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D0C67" w14:textId="1D942607" w:rsidR="5B539DCF" w:rsidRPr="00833CF7" w:rsidRDefault="5B539DCF" w:rsidP="3E3FF498">
      <w:pPr>
        <w:spacing w:line="276" w:lineRule="auto"/>
        <w:rPr>
          <w:rFonts w:eastAsia="Segoe UI" w:cstheme="minorHAnsi"/>
        </w:rPr>
      </w:pPr>
      <w:r w:rsidRPr="00833CF7">
        <w:rPr>
          <w:rFonts w:eastAsia="Segoe UI" w:cstheme="minorHAnsi"/>
          <w:highlight w:val="yellow"/>
        </w:rPr>
        <w:t>{Current DATE}</w:t>
      </w:r>
    </w:p>
    <w:p w14:paraId="0D3A6D09" w14:textId="59A24022" w:rsidR="5B539DCF" w:rsidRPr="00833CF7" w:rsidRDefault="5B539DCF" w:rsidP="3E3FF498">
      <w:pPr>
        <w:spacing w:line="276" w:lineRule="auto"/>
        <w:rPr>
          <w:rFonts w:eastAsia="Segoe UI" w:cstheme="minorHAnsi"/>
        </w:rPr>
      </w:pPr>
      <w:r w:rsidRPr="00833CF7">
        <w:rPr>
          <w:rFonts w:eastAsia="Segoe UI" w:cstheme="minorHAnsi"/>
        </w:rPr>
        <w:t xml:space="preserve">Dear Family of </w:t>
      </w:r>
      <w:r w:rsidRPr="00833CF7">
        <w:rPr>
          <w:rFonts w:eastAsia="Segoe UI" w:cstheme="minorHAnsi"/>
          <w:b/>
          <w:bCs/>
          <w:highlight w:val="yellow"/>
        </w:rPr>
        <w:t>{First Name} {Last Name</w:t>
      </w:r>
      <w:r w:rsidRPr="00833CF7">
        <w:rPr>
          <w:rFonts w:eastAsia="Segoe UI" w:cstheme="minorHAnsi"/>
          <w:highlight w:val="yellow"/>
        </w:rPr>
        <w:t>}:</w:t>
      </w:r>
    </w:p>
    <w:p w14:paraId="5A8A8888" w14:textId="73DA1D4C" w:rsidR="007074D1" w:rsidRPr="00304438" w:rsidRDefault="007074D1" w:rsidP="00304438">
      <w:pPr>
        <w:pStyle w:val="Heading1"/>
        <w:keepNext w:val="0"/>
        <w:keepLines w:val="0"/>
        <w:spacing w:before="0" w:line="240" w:lineRule="auto"/>
        <w:contextualSpacing/>
        <w:rPr>
          <w:rFonts w:ascii="Karbon Slab Stencil Regular" w:hAnsi="Karbon Slab Stencil Regular"/>
          <w:color w:val="7E4082"/>
          <w:kern w:val="28"/>
          <w:sz w:val="48"/>
          <w:szCs w:val="48"/>
        </w:rPr>
      </w:pPr>
      <w:r w:rsidRPr="002B0172">
        <w:rPr>
          <w:rFonts w:ascii="Karbon Slab Stencil Regular" w:hAnsi="Karbon Slab Stencil Regular"/>
          <w:color w:val="7E4082"/>
          <w:kern w:val="28"/>
          <w:sz w:val="48"/>
          <w:szCs w:val="48"/>
        </w:rPr>
        <w:t>Welcome!</w:t>
      </w:r>
    </w:p>
    <w:p w14:paraId="5535859E" w14:textId="31046EEC" w:rsidR="5B539DCF" w:rsidRPr="00495D27" w:rsidRDefault="00D742B9" w:rsidP="00304438">
      <w:pPr>
        <w:spacing w:before="240" w:line="276" w:lineRule="auto"/>
        <w:rPr>
          <w:rFonts w:eastAsia="Segoe UI" w:cstheme="minorHAnsi"/>
        </w:rPr>
      </w:pPr>
      <w:r w:rsidRPr="00C2441B">
        <w:rPr>
          <w:b/>
          <w:noProof/>
        </w:rPr>
        <mc:AlternateContent>
          <mc:Choice Requires="wps">
            <w:drawing>
              <wp:anchor distT="0" distB="0" distL="114300" distR="114300" simplePos="0" relativeHeight="251659264" behindDoc="0" locked="0" layoutInCell="1" allowOverlap="1" wp14:anchorId="37791679" wp14:editId="34CDB253">
                <wp:simplePos x="0" y="0"/>
                <wp:positionH relativeFrom="margin">
                  <wp:posOffset>7620</wp:posOffset>
                </wp:positionH>
                <wp:positionV relativeFrom="paragraph">
                  <wp:posOffset>1013460</wp:posOffset>
                </wp:positionV>
                <wp:extent cx="5935980" cy="906780"/>
                <wp:effectExtent l="0" t="0" r="7620" b="7620"/>
                <wp:wrapThrough wrapText="bothSides">
                  <wp:wrapPolygon edited="0">
                    <wp:start x="0" y="0"/>
                    <wp:lineTo x="0" y="21328"/>
                    <wp:lineTo x="21558" y="21328"/>
                    <wp:lineTo x="21558" y="0"/>
                    <wp:lineTo x="0" y="0"/>
                  </wp:wrapPolygon>
                </wp:wrapThrough>
                <wp:docPr id="6" name="Rectangle 6"/>
                <wp:cNvGraphicFramePr/>
                <a:graphic xmlns:a="http://schemas.openxmlformats.org/drawingml/2006/main">
                  <a:graphicData uri="http://schemas.microsoft.com/office/word/2010/wordprocessingShape">
                    <wps:wsp>
                      <wps:cNvSpPr/>
                      <wps:spPr>
                        <a:xfrm>
                          <a:off x="0" y="0"/>
                          <a:ext cx="5935980" cy="906780"/>
                        </a:xfrm>
                        <a:prstGeom prst="rect">
                          <a:avLst/>
                        </a:prstGeom>
                        <a:solidFill>
                          <a:srgbClr val="6BCCB3"/>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6C1F67" w14:textId="77777777" w:rsidR="00C1086E" w:rsidRPr="00B53754" w:rsidRDefault="00C1086E" w:rsidP="00526F0C">
                            <w:pPr>
                              <w:spacing w:before="0" w:after="0"/>
                            </w:pPr>
                            <w:r>
                              <w:rPr>
                                <w:b/>
                                <w:color w:val="FFFFFF" w:themeColor="background1"/>
                                <w:szCs w:val="32"/>
                              </w:rPr>
                              <w:t>Note</w:t>
                            </w:r>
                            <w:r w:rsidRPr="00D51BA7">
                              <w:rPr>
                                <w:b/>
                                <w:color w:val="FFFFFF" w:themeColor="background1"/>
                                <w:szCs w:val="32"/>
                              </w:rPr>
                              <w:t>:</w:t>
                            </w:r>
                            <w:r w:rsidRPr="00D51BA7">
                              <w:rPr>
                                <w:color w:val="FFFFFF" w:themeColor="background1"/>
                                <w:szCs w:val="32"/>
                              </w:rPr>
                              <w:t xml:space="preserve"> </w:t>
                            </w:r>
                            <w:r w:rsidRPr="00D51BA7">
                              <w:rPr>
                                <w:color w:val="FFFFFF" w:themeColor="background1"/>
                              </w:rPr>
                              <w:t xml:space="preserve">Your student’s health record is part of his/her educational record at the School District. The privacy of these records is protected by federal law (per the Family Educational Rights and Privacy Act, </w:t>
                            </w:r>
                            <w:r w:rsidRPr="00D51BA7">
                              <w:rPr>
                                <w:color w:val="FFFFFF" w:themeColor="background1"/>
                                <w:szCs w:val="24"/>
                              </w:rPr>
                              <w:t>20 U.S.C. §1232g) and state law. If you are aware that you should not have access to your student’s educational record, do not register for access to the Health Portal.</w:t>
                            </w:r>
                          </w:p>
                        </w:txbxContent>
                      </wps:txbx>
                      <wps:bodyPr rot="0" spcFirstLastPara="0" vertOverflow="overflow" horzOverflow="overflow" vert="horz" wrap="square" lIns="182880" tIns="91440" rIns="18288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6" style="position:absolute;margin-left:.6pt;margin-top:79.8pt;width:467.4pt;height:7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6bccb3" stroked="f" strokeweight="1.5pt" w14:anchorId="37791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">
                <v:textbox inset="14.4pt,7.2pt,14.4pt,7.2pt">
                  <w:txbxContent>
                    <w:p w:rsidRPr="00B53754" w:rsidR="00C1086E" w:rsidP="00526F0C" w:rsidRDefault="00C1086E" w14:paraId="3D6C1F67" w14:textId="77777777">
                      <w:pPr>
                        <w:spacing w:before="0" w:after="0"/>
                      </w:pPr>
                      <w:r>
                        <w:rPr>
                          <w:b/>
                          <w:color w:val="FFFFFF" w:themeColor="background1"/>
                          <w:szCs w:val="32"/>
                        </w:rPr>
                        <w:t>Note</w:t>
                      </w:r>
                      <w:r w:rsidRPr="00D51BA7">
                        <w:rPr>
                          <w:b/>
                          <w:color w:val="FFFFFF" w:themeColor="background1"/>
                          <w:szCs w:val="32"/>
                        </w:rPr>
                        <w:t>:</w:t>
                      </w:r>
                      <w:r w:rsidRPr="00D51BA7">
                        <w:rPr>
                          <w:color w:val="FFFFFF" w:themeColor="background1"/>
                          <w:szCs w:val="32"/>
                        </w:rPr>
                        <w:t xml:space="preserve"> </w:t>
                      </w:r>
                      <w:r w:rsidRPr="00D51BA7">
                        <w:rPr>
                          <w:color w:val="FFFFFF" w:themeColor="background1"/>
                        </w:rPr>
                        <w:t xml:space="preserve">Your student’s health record is part of his/her educational record at the School District. The privacy of these records is protected by federal law (per the Family Educational Rights and Privacy Act, </w:t>
                      </w:r>
                      <w:r w:rsidRPr="00D51BA7">
                        <w:rPr>
                          <w:color w:val="FFFFFF" w:themeColor="background1"/>
                          <w:szCs w:val="24"/>
                        </w:rPr>
                        <w:t>20 U.S.C. §1232g) and state law. If you are aware that you should not have access to your student’s educational record, do not register for access to the Health Portal.</w:t>
                      </w:r>
                    </w:p>
                  </w:txbxContent>
                </v:textbox>
                <w10:wrap type="through" anchorx="margin"/>
              </v:rect>
            </w:pict>
          </mc:Fallback>
        </mc:AlternateContent>
      </w:r>
      <w:r w:rsidR="001C0CC5" w:rsidRPr="001C0CC5">
        <w:rPr>
          <w:b/>
          <w:noProof/>
        </w:rPr>
        <w:t>Sacramento City</w:t>
      </w:r>
      <w:r w:rsidR="001C0CC5">
        <w:rPr>
          <w:b/>
          <w:noProof/>
        </w:rPr>
        <w:t xml:space="preserve"> </w:t>
      </w:r>
      <w:r w:rsidR="5B539DCF" w:rsidRPr="00495D27">
        <w:rPr>
          <w:rFonts w:eastAsia="Segoe UI" w:cstheme="minorHAnsi"/>
        </w:rPr>
        <w:t>has licensed the Frontline Health Portal to provide you with convenient, 24-hour online access to items in your child’s health record.  Using a secure username and password, you can view district-designated health information, communicate with our health &amp; wellness staff, review/sign forms, and even provide the district with new information from outside health services received by your child.</w:t>
      </w:r>
    </w:p>
    <w:p w14:paraId="3732037D" w14:textId="28958DBA" w:rsidR="5B539DCF" w:rsidRPr="000E7977" w:rsidRDefault="5B539DCF" w:rsidP="005D2788">
      <w:pPr>
        <w:pStyle w:val="Heading2"/>
        <w:spacing w:before="240"/>
      </w:pPr>
      <w:r w:rsidRPr="00E96DFB">
        <w:t>ACCOUNT</w:t>
      </w:r>
      <w:r w:rsidRPr="000E7977">
        <w:t xml:space="preserve"> </w:t>
      </w:r>
      <w:r w:rsidRPr="005E35A4">
        <w:t>ACTIVATION</w:t>
      </w:r>
    </w:p>
    <w:p w14:paraId="3628E2DF" w14:textId="627DAC84" w:rsidR="5B539DCF" w:rsidRPr="00495D27" w:rsidRDefault="5B539DCF" w:rsidP="3E3FF498">
      <w:pPr>
        <w:spacing w:line="276" w:lineRule="auto"/>
        <w:rPr>
          <w:rFonts w:eastAsia="Segoe UI" w:cstheme="minorHAnsi"/>
        </w:rPr>
      </w:pPr>
      <w:r w:rsidRPr="00495D27">
        <w:rPr>
          <w:rFonts w:eastAsia="Segoe UI" w:cstheme="minorHAnsi"/>
        </w:rPr>
        <w:t>Account activation can be completed via our Mobile or Desktop application. (*Note, you do not need to register separately to gain access to both options.)</w:t>
      </w:r>
    </w:p>
    <w:p w14:paraId="2EA1EB2C" w14:textId="01F8FB77" w:rsidR="00D64F78" w:rsidRPr="00051A42" w:rsidRDefault="5B539DCF" w:rsidP="00051A42">
      <w:pPr>
        <w:pStyle w:val="ListParagraph"/>
        <w:numPr>
          <w:ilvl w:val="0"/>
          <w:numId w:val="46"/>
        </w:numPr>
        <w:contextualSpacing w:val="0"/>
        <w:rPr>
          <w:rFonts w:eastAsiaTheme="minorEastAsia"/>
        </w:rPr>
      </w:pPr>
      <w:r w:rsidRPr="00051A42">
        <w:rPr>
          <w:b/>
          <w:bCs/>
        </w:rPr>
        <w:t>For Mobile,</w:t>
      </w:r>
      <w:r w:rsidRPr="00C67CDB">
        <w:t xml:space="preserve"> please go to the Apple App Store or Android Apps on Google Play, search for</w:t>
      </w:r>
      <w:r w:rsidRPr="00051A42">
        <w:rPr>
          <w:rFonts w:eastAsia="Arial"/>
        </w:rPr>
        <w:t> </w:t>
      </w:r>
      <w:r w:rsidR="009A2144" w:rsidRPr="00051A42">
        <w:rPr>
          <w:rFonts w:eastAsia="Arial"/>
        </w:rPr>
        <w:t>“</w:t>
      </w:r>
      <w:r w:rsidRPr="00C67CDB">
        <w:t>Frontline Health Portal</w:t>
      </w:r>
      <w:r w:rsidR="009A2144" w:rsidRPr="00C67CDB">
        <w:t>”</w:t>
      </w:r>
      <w:r w:rsidRPr="00C67CDB">
        <w:t xml:space="preserve">, and download the app. </w:t>
      </w:r>
    </w:p>
    <w:p w14:paraId="44D3EBB3" w14:textId="55BEF6D3" w:rsidR="3E3FF498" w:rsidRPr="001C0CC5" w:rsidRDefault="00D742B9" w:rsidP="00BC3BA2">
      <w:pPr>
        <w:pStyle w:val="ListParagraph"/>
        <w:numPr>
          <w:ilvl w:val="0"/>
          <w:numId w:val="46"/>
        </w:numPr>
        <w:contextualSpacing w:val="0"/>
        <w:rPr>
          <w:rFonts w:asciiTheme="minorHAnsi" w:eastAsiaTheme="minorEastAsia" w:hAnsiTheme="minorHAnsi"/>
          <w:szCs w:val="20"/>
        </w:rPr>
      </w:pPr>
      <w:r w:rsidRPr="001C0CC5">
        <w:rPr>
          <w:b/>
          <w:bCs/>
        </w:rPr>
        <w:t>For Desktop</w:t>
      </w:r>
      <w:r w:rsidR="00D64F78" w:rsidRPr="001C0CC5">
        <w:rPr>
          <w:b/>
          <w:bCs/>
        </w:rPr>
        <w:t>,</w:t>
      </w:r>
      <w:r w:rsidR="00D64F78">
        <w:t xml:space="preserve"> please select the following link to </w:t>
      </w:r>
      <w:r w:rsidR="00A1313E">
        <w:t>open the Health Portal Login screen:</w:t>
      </w:r>
      <w:r w:rsidR="001C0CC5">
        <w:t xml:space="preserve"> </w:t>
      </w:r>
      <w:r w:rsidR="001C0CC5" w:rsidRPr="001C0CC5">
        <w:t>https://app.HealthOfficePortal.com/SHM_Sacramento_City_Unified_School_District/Portal/Login.aspx</w:t>
      </w:r>
    </w:p>
    <w:p w14:paraId="74ACE15D" w14:textId="37D9D6D9" w:rsidR="5B539DCF" w:rsidRDefault="5B539DCF" w:rsidP="00B15A7E">
      <w:r w:rsidRPr="00495D27">
        <w:t xml:space="preserve">You will need to activate your account as a family with your personal email that was provided to the school district during your student registration with the district. (*If both parents/guardians provided their emails to the school district, you may use one of the emails to start one account or both emails to start more than one account.) </w:t>
      </w:r>
    </w:p>
    <w:p w14:paraId="6E377C60" w14:textId="77777777" w:rsidR="002341D0" w:rsidRPr="00495D27" w:rsidRDefault="002341D0" w:rsidP="002341D0">
      <w:pPr>
        <w:spacing w:line="276" w:lineRule="auto"/>
        <w:rPr>
          <w:rFonts w:eastAsia="Segoe UI" w:cstheme="minorHAnsi"/>
          <w:color w:val="5C6670"/>
        </w:rPr>
      </w:pPr>
      <w:r w:rsidRPr="00495D27">
        <w:rPr>
          <w:rFonts w:eastAsia="Segoe UI" w:cstheme="minorHAnsi"/>
          <w:color w:val="5C6670"/>
        </w:rPr>
        <w:t xml:space="preserve">Complete the following steps to continue your activation: </w:t>
      </w:r>
    </w:p>
    <w:p w14:paraId="070CA610" w14:textId="77777777" w:rsidR="004E708C" w:rsidRDefault="002341D0" w:rsidP="00082011">
      <w:pPr>
        <w:pStyle w:val="Heading3"/>
        <w:spacing w:after="20"/>
      </w:pPr>
      <w:r w:rsidRPr="00495D27">
        <w:t xml:space="preserve">Health </w:t>
      </w:r>
      <w:r w:rsidRPr="00EF140D">
        <w:t>Portal</w:t>
      </w:r>
      <w:r w:rsidRPr="00495D27">
        <w:t xml:space="preserve"> Login Screen</w:t>
      </w:r>
    </w:p>
    <w:p w14:paraId="0079787C" w14:textId="34D7ACE9" w:rsidR="002341D0" w:rsidRPr="00495D27" w:rsidRDefault="00526F0C" w:rsidP="004E708C">
      <w:r>
        <w:t>On the Health Portal Login screen, s</w:t>
      </w:r>
      <w:r w:rsidR="002341D0" w:rsidRPr="00495D27">
        <w:t>elect “Activate Account”</w:t>
      </w:r>
      <w:r w:rsidR="002341D0" w:rsidRPr="00495D27">
        <w:rPr>
          <w:b/>
          <w:bCs/>
        </w:rPr>
        <w:t xml:space="preserve"> </w:t>
      </w:r>
      <w:r w:rsidR="002341D0" w:rsidRPr="00495D27">
        <w:t>located below the Log In box</w:t>
      </w:r>
      <w:r w:rsidR="004E708C">
        <w:t xml:space="preserve"> to open the </w:t>
      </w:r>
      <w:r w:rsidR="00082011">
        <w:br/>
      </w:r>
      <w:r w:rsidR="004E708C">
        <w:t xml:space="preserve">“1 Activate your account” screen. </w:t>
      </w:r>
    </w:p>
    <w:p w14:paraId="4F0FE58B" w14:textId="7F5CF837" w:rsidR="002341D0" w:rsidRPr="00495D27" w:rsidRDefault="002341D0" w:rsidP="004E708C">
      <w:pPr>
        <w:pStyle w:val="Heading3"/>
      </w:pPr>
      <w:r w:rsidRPr="00495D27">
        <w:t>S</w:t>
      </w:r>
      <w:r w:rsidR="004E708C">
        <w:t>tep</w:t>
      </w:r>
      <w:r w:rsidRPr="00495D27">
        <w:t xml:space="preserve"> 1:  Temporary Password (Activate your account)</w:t>
      </w:r>
    </w:p>
    <w:p w14:paraId="2FE5DDB0" w14:textId="77777777" w:rsidR="002341D0" w:rsidRPr="00495D27" w:rsidRDefault="002341D0" w:rsidP="00DE495D">
      <w:pPr>
        <w:rPr>
          <w:rFonts w:eastAsiaTheme="minorEastAsia"/>
        </w:rPr>
      </w:pPr>
      <w:r w:rsidRPr="00495D27">
        <w:t>Enter your primary email that you have provided to the District.  Select the blue button “Send me a temporary password.”  You will see a green checkmark and confirmation message, indicating that a temporary password email has been sent with the Subject: “Your temporary password for Frontline Health Portal.”  (Please check your email’s spam folder if you have not received the email in 10-15 minutes.)</w:t>
      </w:r>
    </w:p>
    <w:p w14:paraId="2076863A" w14:textId="64A5D578" w:rsidR="002341D0" w:rsidRPr="00495D27" w:rsidRDefault="002341D0" w:rsidP="004E708C">
      <w:pPr>
        <w:rPr>
          <w:rFonts w:eastAsiaTheme="minorEastAsia"/>
        </w:rPr>
      </w:pPr>
      <w:r w:rsidRPr="00495D27">
        <w:rPr>
          <w:rFonts w:eastAsia="Verdana"/>
        </w:rPr>
        <w:lastRenderedPageBreak/>
        <w:t xml:space="preserve">Within the password email, there is a temporary password and link to finish activating your account.  Copy the temporary password or refer to it.  Click on this link to go back to the Health Portal Login.  Enter your Username (the personal email that was provided </w:t>
      </w:r>
      <w:r w:rsidR="00ED7658">
        <w:rPr>
          <w:rFonts w:eastAsia="Verdana"/>
        </w:rPr>
        <w:t xml:space="preserve">to </w:t>
      </w:r>
      <w:r w:rsidRPr="00495D27">
        <w:rPr>
          <w:rFonts w:eastAsia="Verdana"/>
        </w:rPr>
        <w:t>the school district) and the temporary password.</w:t>
      </w:r>
    </w:p>
    <w:p w14:paraId="7E081803" w14:textId="77777777" w:rsidR="002341D0" w:rsidRPr="00495D27" w:rsidRDefault="002341D0" w:rsidP="004E708C">
      <w:pPr>
        <w:pStyle w:val="Heading3"/>
      </w:pPr>
      <w:r w:rsidRPr="00495D27">
        <w:t>STEP 2:  Update Password</w:t>
      </w:r>
    </w:p>
    <w:p w14:paraId="178E2D18" w14:textId="4ACB1A37" w:rsidR="002341D0" w:rsidRPr="00495D27" w:rsidRDefault="002341D0" w:rsidP="004E708C">
      <w:pPr>
        <w:rPr>
          <w:rFonts w:eastAsiaTheme="minorEastAsia"/>
        </w:rPr>
      </w:pPr>
      <w:r w:rsidRPr="00495D27">
        <w:rPr>
          <w:rFonts w:eastAsia="Verdana"/>
        </w:rPr>
        <w:t>After you select the Log in button, update your password, following the password change process.</w:t>
      </w:r>
    </w:p>
    <w:p w14:paraId="4464AAE4" w14:textId="77777777" w:rsidR="002341D0" w:rsidRPr="00495D27" w:rsidRDefault="002341D0" w:rsidP="004E708C">
      <w:pPr>
        <w:pStyle w:val="Heading3"/>
      </w:pPr>
      <w:r w:rsidRPr="00495D27">
        <w:t xml:space="preserve">STEP 3:  Terms of Use </w:t>
      </w:r>
    </w:p>
    <w:p w14:paraId="19887853" w14:textId="77777777" w:rsidR="00C239B9" w:rsidRDefault="002341D0" w:rsidP="004E708C">
      <w:pPr>
        <w:rPr>
          <w:rFonts w:eastAsia="Verdana"/>
        </w:rPr>
      </w:pPr>
      <w:r w:rsidRPr="00056F97">
        <w:rPr>
          <w:rFonts w:eastAsia="Verdana"/>
        </w:rPr>
        <w:t xml:space="preserve">When your password has been updated, you will continue to the Portal Terms of Use. </w:t>
      </w:r>
    </w:p>
    <w:p w14:paraId="0DFDC8AB" w14:textId="5C6DD81F" w:rsidR="008F22B7" w:rsidRPr="00383549" w:rsidRDefault="00383549" w:rsidP="004E708C">
      <w:pPr>
        <w:rPr>
          <w:rFonts w:eastAsiaTheme="minorEastAsia"/>
        </w:rPr>
      </w:pPr>
      <w:r>
        <w:t>Review the Frontline Portal Terms of Use and Electronic Services Agreement (ESA) on the screen, then c</w:t>
      </w:r>
      <w:r>
        <w:rPr>
          <w:rFonts w:eastAsia="Verdana"/>
        </w:rPr>
        <w:t xml:space="preserve">lick the checkbox beside “I have read and agree to the Terms of Use and Electronic Service Agreement” and enter </w:t>
      </w:r>
      <w:r>
        <w:t>your name in the field</w:t>
      </w:r>
      <w:r>
        <w:rPr>
          <w:rFonts w:eastAsia="Verdana"/>
        </w:rPr>
        <w:t>. Select the “Agree &amp; Sign” button to complete the step.</w:t>
      </w:r>
    </w:p>
    <w:p w14:paraId="481154FD" w14:textId="74C73B3F" w:rsidR="002341D0" w:rsidRPr="00495D27" w:rsidRDefault="002341D0" w:rsidP="004E708C">
      <w:pPr>
        <w:pStyle w:val="Heading3"/>
      </w:pPr>
      <w:r w:rsidRPr="00495D27">
        <w:rPr>
          <w:bCs/>
        </w:rPr>
        <w:t>STEP 4:</w:t>
      </w:r>
      <w:r w:rsidRPr="00495D27">
        <w:t xml:space="preserve">  </w:t>
      </w:r>
      <w:r w:rsidR="00E12BF8">
        <w:t>Assign Students</w:t>
      </w:r>
      <w:r w:rsidRPr="00495D27">
        <w:t xml:space="preserve">  </w:t>
      </w:r>
    </w:p>
    <w:p w14:paraId="26A6AB0B" w14:textId="7F9D0146" w:rsidR="001F0CCF" w:rsidRPr="00495D27" w:rsidRDefault="001B1190" w:rsidP="001F0CCF">
      <w:r>
        <w:t xml:space="preserve">In </w:t>
      </w:r>
      <w:r w:rsidR="001F0CCF">
        <w:t>the Families box, click “</w:t>
      </w:r>
      <w:r w:rsidR="001F0CCF" w:rsidRPr="001F0CCF">
        <w:t>Continue to Assign Students</w:t>
      </w:r>
      <w:r w:rsidR="001F0CCF">
        <w:t>” to open the “4 Assign student(s) to your account” screen. (*Note: If you are staff with a student enrolled at the district, you can click this option to add your students.)</w:t>
      </w:r>
    </w:p>
    <w:p w14:paraId="5502D5DE" w14:textId="77777777" w:rsidR="002341D0" w:rsidRPr="00495D27" w:rsidRDefault="002341D0" w:rsidP="004E708C">
      <w:r w:rsidRPr="00495D27">
        <w:t>You will be prompted to assign student(s) to your account. You will need to provide the following information for each child:</w:t>
      </w:r>
    </w:p>
    <w:p w14:paraId="68D37EA9" w14:textId="77777777" w:rsidR="002341D0" w:rsidRPr="00C67CDB" w:rsidRDefault="002341D0" w:rsidP="00051A42">
      <w:pPr>
        <w:pStyle w:val="ListParagraph"/>
        <w:numPr>
          <w:ilvl w:val="0"/>
          <w:numId w:val="40"/>
        </w:numPr>
        <w:contextualSpacing w:val="0"/>
        <w:rPr>
          <w:rFonts w:eastAsiaTheme="minorEastAsia"/>
        </w:rPr>
      </w:pPr>
      <w:r w:rsidRPr="00C67CDB">
        <w:rPr>
          <w:rFonts w:eastAsia="Verdana"/>
        </w:rPr>
        <w:t>Student Last Name</w:t>
      </w:r>
    </w:p>
    <w:p w14:paraId="14AF1182" w14:textId="77777777" w:rsidR="002341D0" w:rsidRPr="00C67CDB" w:rsidRDefault="002341D0" w:rsidP="00051A42">
      <w:pPr>
        <w:pStyle w:val="ListParagraph"/>
        <w:numPr>
          <w:ilvl w:val="0"/>
          <w:numId w:val="40"/>
        </w:numPr>
        <w:contextualSpacing w:val="0"/>
        <w:rPr>
          <w:rFonts w:eastAsiaTheme="minorEastAsia"/>
        </w:rPr>
      </w:pPr>
      <w:r w:rsidRPr="00C67CDB">
        <w:rPr>
          <w:rFonts w:eastAsia="Verdana"/>
        </w:rPr>
        <w:t>Student School ID (as designated by the District)</w:t>
      </w:r>
    </w:p>
    <w:p w14:paraId="1B3F6239" w14:textId="77777777" w:rsidR="002341D0" w:rsidRPr="00C67CDB" w:rsidRDefault="002341D0" w:rsidP="00051A42">
      <w:pPr>
        <w:pStyle w:val="ListParagraph"/>
        <w:numPr>
          <w:ilvl w:val="0"/>
          <w:numId w:val="40"/>
        </w:numPr>
        <w:contextualSpacing w:val="0"/>
        <w:rPr>
          <w:rFonts w:eastAsiaTheme="minorEastAsia"/>
        </w:rPr>
      </w:pPr>
      <w:r w:rsidRPr="00C67CDB">
        <w:rPr>
          <w:rFonts w:eastAsia="Verdana"/>
        </w:rPr>
        <w:t>Student Date of Birth</w:t>
      </w:r>
    </w:p>
    <w:p w14:paraId="7D998EC0" w14:textId="19861142" w:rsidR="008F6F22" w:rsidRDefault="002341D0" w:rsidP="004E708C">
      <w:r w:rsidRPr="00495D27">
        <w:t>To register additional children, remain on this step</w:t>
      </w:r>
      <w:r w:rsidR="008F6F22">
        <w:t xml:space="preserve"> and </w:t>
      </w:r>
      <w:r w:rsidRPr="00495D27">
        <w:t>provide the child’s information</w:t>
      </w:r>
      <w:r w:rsidR="008F6F22">
        <w:t xml:space="preserve">, then </w:t>
      </w:r>
      <w:r w:rsidRPr="00495D27">
        <w:t xml:space="preserve">click </w:t>
      </w:r>
      <w:r w:rsidRPr="00C743E9">
        <w:t>“Add this student</w:t>
      </w:r>
      <w:r w:rsidR="008F6F22">
        <w:t xml:space="preserve">.” </w:t>
      </w:r>
    </w:p>
    <w:p w14:paraId="69A7EECF" w14:textId="7E32CAC3" w:rsidR="002341D0" w:rsidRPr="00495D27" w:rsidRDefault="008F6F22" w:rsidP="004E708C">
      <w:r>
        <w:t>C</w:t>
      </w:r>
      <w:r w:rsidR="002341D0" w:rsidRPr="00495D27">
        <w:t>ontinue this step until all your children are registered</w:t>
      </w:r>
      <w:r>
        <w:t>, t</w:t>
      </w:r>
      <w:r w:rsidR="002341D0" w:rsidRPr="00495D27">
        <w:t>hen select “I’m done adding students” to complete account activation.</w:t>
      </w:r>
    </w:p>
    <w:p w14:paraId="6A816DB0" w14:textId="77777777" w:rsidR="002341D0" w:rsidRPr="00495D27" w:rsidRDefault="002341D0" w:rsidP="004E708C">
      <w:pPr>
        <w:pStyle w:val="Heading3"/>
      </w:pPr>
      <w:r w:rsidRPr="00495D27">
        <w:t xml:space="preserve">STEP 5:  Account Activated </w:t>
      </w:r>
    </w:p>
    <w:p w14:paraId="0259E7C3" w14:textId="77777777" w:rsidR="002341D0" w:rsidRPr="00495D27" w:rsidRDefault="002341D0" w:rsidP="004E708C">
      <w:pPr>
        <w:rPr>
          <w:rFonts w:eastAsiaTheme="minorEastAsia"/>
        </w:rPr>
      </w:pPr>
      <w:r w:rsidRPr="00495D27">
        <w:rPr>
          <w:rFonts w:eastAsia="Verdana"/>
        </w:rPr>
        <w:t xml:space="preserve">Select “Take me to Frontline Health Portal” to open the Health Portal. </w:t>
      </w:r>
    </w:p>
    <w:p w14:paraId="6B761153" w14:textId="61F016B0" w:rsidR="007B735C" w:rsidRDefault="5B539DCF" w:rsidP="03E99151">
      <w:r>
        <w:t xml:space="preserve">Please use the Frontline Health Portal Mobile app or </w:t>
      </w:r>
      <w:r w:rsidR="001C0CC5" w:rsidRPr="001C0CC5">
        <w:t>https://app.HealthOfficePortal.com/SHM_Sacramento_City_Unified_School_District/Portal/Login.aspx</w:t>
      </w:r>
    </w:p>
    <w:bookmarkStart w:id="0" w:name="_Hlk63331573"/>
    <w:p w14:paraId="27C37140" w14:textId="1E9131D1" w:rsidR="00787B32" w:rsidRDefault="00226B43" w:rsidP="00586D01">
      <w:r>
        <w:rPr>
          <w:noProof/>
        </w:rPr>
        <w:lastRenderedPageBreak/>
        <mc:AlternateContent>
          <mc:Choice Requires="wps">
            <w:drawing>
              <wp:anchor distT="0" distB="0" distL="114300" distR="114300" simplePos="0" relativeHeight="251661312" behindDoc="0" locked="0" layoutInCell="1" allowOverlap="1" wp14:anchorId="0E8FDCBD" wp14:editId="66447E93">
                <wp:simplePos x="0" y="0"/>
                <wp:positionH relativeFrom="margin">
                  <wp:posOffset>-7620</wp:posOffset>
                </wp:positionH>
                <wp:positionV relativeFrom="paragraph">
                  <wp:posOffset>160020</wp:posOffset>
                </wp:positionV>
                <wp:extent cx="5943600" cy="1760220"/>
                <wp:effectExtent l="0" t="0" r="0" b="0"/>
                <wp:wrapThrough wrapText="bothSides">
                  <wp:wrapPolygon edited="0">
                    <wp:start x="0" y="0"/>
                    <wp:lineTo x="0" y="21273"/>
                    <wp:lineTo x="21531" y="21273"/>
                    <wp:lineTo x="21531" y="0"/>
                    <wp:lineTo x="0" y="0"/>
                  </wp:wrapPolygon>
                </wp:wrapThrough>
                <wp:docPr id="8" name="Rectangle 8"/>
                <wp:cNvGraphicFramePr/>
                <a:graphic xmlns:a="http://schemas.openxmlformats.org/drawingml/2006/main">
                  <a:graphicData uri="http://schemas.microsoft.com/office/word/2010/wordprocessingShape">
                    <wps:wsp>
                      <wps:cNvSpPr/>
                      <wps:spPr>
                        <a:xfrm>
                          <a:off x="0" y="0"/>
                          <a:ext cx="5943600" cy="1760220"/>
                        </a:xfrm>
                        <a:prstGeom prst="rect">
                          <a:avLst/>
                        </a:prstGeom>
                        <a:solidFill>
                          <a:srgbClr val="6BCCB3"/>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3DB841" w14:textId="77777777" w:rsidR="00E569A5" w:rsidRPr="00E96DFB" w:rsidRDefault="00E569A5" w:rsidP="008B549C">
                            <w:pPr>
                              <w:pStyle w:val="Heading3"/>
                              <w:spacing w:before="0"/>
                              <w:rPr>
                                <w:color w:val="FFFFFF" w:themeColor="background1"/>
                              </w:rPr>
                            </w:pPr>
                            <w:r w:rsidRPr="00E96DFB">
                              <w:rPr>
                                <w:color w:val="FFFFFF" w:themeColor="background1"/>
                              </w:rPr>
                              <w:t xml:space="preserve">Still have questions or need additional support? </w:t>
                            </w:r>
                          </w:p>
                          <w:p w14:paraId="12DE8F48" w14:textId="77777777" w:rsidR="00E569A5" w:rsidRPr="007B735C" w:rsidRDefault="00E569A5" w:rsidP="007B735C">
                            <w:pPr>
                              <w:pStyle w:val="ListParagraph"/>
                              <w:numPr>
                                <w:ilvl w:val="0"/>
                                <w:numId w:val="47"/>
                              </w:numPr>
                              <w:contextualSpacing w:val="0"/>
                              <w:rPr>
                                <w:b/>
                                <w:bCs/>
                                <w:color w:val="FFFFFF" w:themeColor="background1"/>
                                <w:sz w:val="22"/>
                              </w:rPr>
                            </w:pPr>
                            <w:r w:rsidRPr="007B735C">
                              <w:rPr>
                                <w:b/>
                                <w:bCs/>
                                <w:color w:val="FFFFFF" w:themeColor="background1"/>
                                <w:sz w:val="22"/>
                              </w:rPr>
                              <w:t>Check the Troubleshooting Tips for Families on the next page</w:t>
                            </w:r>
                          </w:p>
                          <w:p w14:paraId="7F2B6FE1" w14:textId="02BC9B4E" w:rsidR="00E569A5" w:rsidRPr="007B735C" w:rsidRDefault="00E569A5" w:rsidP="007B735C">
                            <w:pPr>
                              <w:pStyle w:val="ListParagraph"/>
                              <w:numPr>
                                <w:ilvl w:val="0"/>
                                <w:numId w:val="47"/>
                              </w:numPr>
                              <w:contextualSpacing w:val="0"/>
                              <w:rPr>
                                <w:b/>
                                <w:bCs/>
                                <w:color w:val="FFFFFF" w:themeColor="background1"/>
                                <w:sz w:val="22"/>
                              </w:rPr>
                            </w:pPr>
                            <w:r w:rsidRPr="007B735C">
                              <w:rPr>
                                <w:b/>
                                <w:bCs/>
                                <w:color w:val="FFFFFF" w:themeColor="background1"/>
                                <w:sz w:val="22"/>
                              </w:rPr>
                              <w:t xml:space="preserve">Visit our Help Center for Families &amp; </w:t>
                            </w:r>
                            <w:r w:rsidR="007B735C" w:rsidRPr="007B735C">
                              <w:rPr>
                                <w:b/>
                                <w:bCs/>
                                <w:color w:val="FFFFFF" w:themeColor="background1"/>
                                <w:sz w:val="22"/>
                              </w:rPr>
                              <w:t>Staff</w:t>
                            </w:r>
                            <w:r w:rsidRPr="007B735C">
                              <w:rPr>
                                <w:b/>
                                <w:bCs/>
                                <w:color w:val="FFFFFF" w:themeColor="background1"/>
                                <w:sz w:val="22"/>
                              </w:rPr>
                              <w:t xml:space="preserve">: </w:t>
                            </w:r>
                            <w:r w:rsidR="00E96DFB" w:rsidRPr="007B735C">
                              <w:rPr>
                                <w:b/>
                                <w:bCs/>
                                <w:color w:val="FFFFFF" w:themeColor="background1"/>
                                <w:sz w:val="22"/>
                              </w:rPr>
                              <w:br/>
                            </w:r>
                            <w:hyperlink r:id="rId10" w:history="1">
                              <w:r w:rsidR="00E96DFB" w:rsidRPr="007B735C">
                                <w:rPr>
                                  <w:rStyle w:val="Hyperlink"/>
                                  <w:b/>
                                  <w:bCs/>
                                  <w:color w:val="FFFFFF" w:themeColor="background1"/>
                                  <w:sz w:val="22"/>
                                </w:rPr>
                                <w:t>https://healthportal-help.frontlineeducation.com</w:t>
                              </w:r>
                            </w:hyperlink>
                          </w:p>
                          <w:p w14:paraId="407009D1" w14:textId="77777777" w:rsidR="00E569A5" w:rsidRPr="007B735C" w:rsidRDefault="00E569A5" w:rsidP="007B735C">
                            <w:pPr>
                              <w:pStyle w:val="ListParagraph"/>
                              <w:numPr>
                                <w:ilvl w:val="0"/>
                                <w:numId w:val="47"/>
                              </w:numPr>
                              <w:contextualSpacing w:val="0"/>
                              <w:rPr>
                                <w:b/>
                                <w:bCs/>
                                <w:color w:val="FFFFFF" w:themeColor="background1"/>
                                <w:sz w:val="22"/>
                              </w:rPr>
                            </w:pPr>
                            <w:r w:rsidRPr="007B735C">
                              <w:rPr>
                                <w:b/>
                                <w:bCs/>
                                <w:color w:val="FFFFFF" w:themeColor="background1"/>
                                <w:sz w:val="22"/>
                              </w:rPr>
                              <w:t>Contact the District at [DISTRICT PHONE, EMAIL, OR ALTERNATE CONTACT INFORMATION HERE]</w:t>
                            </w:r>
                          </w:p>
                        </w:txbxContent>
                      </wps:txbx>
                      <wps:bodyPr rot="0" spcFirstLastPara="0" vertOverflow="overflow" horzOverflow="overflow" vert="horz" wrap="square" lIns="182880" tIns="91440" rIns="18288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8" style="position:absolute;margin-left:-.6pt;margin-top:12.6pt;width:468pt;height:13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6bccb3" stroked="f" strokeweight="1.5pt" w14:anchorId="0E8FDC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">
                <v:textbox inset="14.4pt,7.2pt,14.4pt,7.2pt">
                  <w:txbxContent>
                    <w:p w:rsidRPr="00E96DFB" w:rsidR="00E569A5" w:rsidP="008B549C" w:rsidRDefault="00E569A5" w14:paraId="783DB841" w14:textId="77777777">
                      <w:pPr>
                        <w:pStyle w:val="Heading3"/>
                        <w:spacing w:before="0"/>
                        <w:rPr>
                          <w:color w:val="FFFFFF" w:themeColor="background1"/>
                        </w:rPr>
                      </w:pPr>
                      <w:r w:rsidRPr="00E96DFB">
                        <w:rPr>
                          <w:color w:val="FFFFFF" w:themeColor="background1"/>
                        </w:rPr>
                        <w:t xml:space="preserve">Still have questions or need additional support? </w:t>
                      </w:r>
                    </w:p>
                    <w:p w:rsidRPr="007B735C" w:rsidR="00E569A5" w:rsidP="007B735C" w:rsidRDefault="00E569A5" w14:paraId="12DE8F48" w14:textId="77777777">
                      <w:pPr>
                        <w:pStyle w:val="ListParagraph"/>
                        <w:numPr>
                          <w:ilvl w:val="0"/>
                          <w:numId w:val="47"/>
                        </w:numPr>
                        <w:contextualSpacing w:val="0"/>
                        <w:rPr>
                          <w:b/>
                          <w:bCs/>
                          <w:color w:val="FFFFFF" w:themeColor="background1"/>
                          <w:sz w:val="22"/>
                        </w:rPr>
                      </w:pPr>
                      <w:r w:rsidRPr="007B735C">
                        <w:rPr>
                          <w:b/>
                          <w:bCs/>
                          <w:color w:val="FFFFFF" w:themeColor="background1"/>
                          <w:sz w:val="22"/>
                        </w:rPr>
                        <w:t>Check the Troubleshooting Tips for Families on the next page</w:t>
                      </w:r>
                    </w:p>
                    <w:p w:rsidRPr="007B735C" w:rsidR="00E569A5" w:rsidP="007B735C" w:rsidRDefault="00E569A5" w14:paraId="7F2B6FE1" w14:textId="02BC9B4E">
                      <w:pPr>
                        <w:pStyle w:val="ListParagraph"/>
                        <w:numPr>
                          <w:ilvl w:val="0"/>
                          <w:numId w:val="47"/>
                        </w:numPr>
                        <w:contextualSpacing w:val="0"/>
                        <w:rPr>
                          <w:b/>
                          <w:bCs/>
                          <w:color w:val="FFFFFF" w:themeColor="background1"/>
                          <w:sz w:val="22"/>
                        </w:rPr>
                      </w:pPr>
                      <w:r w:rsidRPr="007B735C">
                        <w:rPr>
                          <w:b/>
                          <w:bCs/>
                          <w:color w:val="FFFFFF" w:themeColor="background1"/>
                          <w:sz w:val="22"/>
                        </w:rPr>
                        <w:t xml:space="preserve">Visit our Help Center for Families &amp; </w:t>
                      </w:r>
                      <w:r w:rsidRPr="007B735C" w:rsidR="007B735C">
                        <w:rPr>
                          <w:b/>
                          <w:bCs/>
                          <w:color w:val="FFFFFF" w:themeColor="background1"/>
                          <w:sz w:val="22"/>
                        </w:rPr>
                        <w:t>Staff</w:t>
                      </w:r>
                      <w:r w:rsidRPr="007B735C">
                        <w:rPr>
                          <w:b/>
                          <w:bCs/>
                          <w:color w:val="FFFFFF" w:themeColor="background1"/>
                          <w:sz w:val="22"/>
                        </w:rPr>
                        <w:t xml:space="preserve">: </w:t>
                      </w:r>
                      <w:r w:rsidRPr="007B735C" w:rsidR="00E96DFB">
                        <w:rPr>
                          <w:b/>
                          <w:bCs/>
                          <w:color w:val="FFFFFF" w:themeColor="background1"/>
                          <w:sz w:val="22"/>
                        </w:rPr>
                        <w:br/>
                      </w:r>
                      <w:hyperlink w:history="1" r:id="rId13">
                        <w:r w:rsidRPr="007B735C" w:rsidR="00E96DFB">
                          <w:rPr>
                            <w:rStyle w:val="Hyperlink"/>
                            <w:b/>
                            <w:bCs/>
                            <w:color w:val="FFFFFF" w:themeColor="background1"/>
                            <w:sz w:val="22"/>
                          </w:rPr>
                          <w:t>https://healthportal-help.frontlineeducation.com</w:t>
                        </w:r>
                      </w:hyperlink>
                    </w:p>
                    <w:p w:rsidRPr="007B735C" w:rsidR="00E569A5" w:rsidP="007B735C" w:rsidRDefault="00E569A5" w14:paraId="407009D1" w14:textId="77777777">
                      <w:pPr>
                        <w:pStyle w:val="ListParagraph"/>
                        <w:numPr>
                          <w:ilvl w:val="0"/>
                          <w:numId w:val="47"/>
                        </w:numPr>
                        <w:contextualSpacing w:val="0"/>
                        <w:rPr>
                          <w:b/>
                          <w:bCs/>
                          <w:color w:val="FFFFFF" w:themeColor="background1"/>
                          <w:sz w:val="22"/>
                        </w:rPr>
                      </w:pPr>
                      <w:r w:rsidRPr="007B735C">
                        <w:rPr>
                          <w:b/>
                          <w:bCs/>
                          <w:color w:val="FFFFFF" w:themeColor="background1"/>
                          <w:sz w:val="22"/>
                        </w:rPr>
                        <w:t>Contact the District at [DISTRICT PHONE, EMAIL, OR ALTERNATE CONTACT INFORMATION HERE]</w:t>
                      </w:r>
                    </w:p>
                  </w:txbxContent>
                </v:textbox>
                <w10:wrap type="through" anchorx="margin"/>
              </v:rect>
            </w:pict>
          </mc:Fallback>
        </mc:AlternateContent>
      </w:r>
    </w:p>
    <w:p w14:paraId="19C0A573" w14:textId="77777777" w:rsidR="00787B32" w:rsidRDefault="00787B32">
      <w:pPr>
        <w:spacing w:before="0" w:after="160"/>
        <w:rPr>
          <w:rFonts w:eastAsiaTheme="majorEastAsia" w:cstheme="majorBidi"/>
          <w:b/>
          <w:sz w:val="28"/>
          <w:szCs w:val="26"/>
        </w:rPr>
      </w:pPr>
      <w:r>
        <w:br w:type="page"/>
      </w:r>
    </w:p>
    <w:bookmarkEnd w:id="0"/>
    <w:p w14:paraId="456836CA" w14:textId="244C2F55" w:rsidR="5B539DCF" w:rsidRPr="00325AC9" w:rsidRDefault="5B539DCF" w:rsidP="00B7611C">
      <w:pPr>
        <w:pStyle w:val="Heading2"/>
      </w:pPr>
      <w:r w:rsidRPr="00325AC9">
        <w:lastRenderedPageBreak/>
        <w:t>Troubleshooting Tips for Families</w:t>
      </w:r>
    </w:p>
    <w:p w14:paraId="22EEE0E9" w14:textId="0F11EE4C" w:rsidR="5B539DCF" w:rsidRPr="00495D27" w:rsidRDefault="5B539DCF" w:rsidP="00481EF5">
      <w:pPr>
        <w:pStyle w:val="Heading3"/>
        <w:rPr>
          <w:rFonts w:eastAsiaTheme="minorEastAsia"/>
        </w:rPr>
      </w:pPr>
      <w:r w:rsidRPr="00495D27">
        <w:t>Issue: “We were unable to send an email to the address you provided.”</w:t>
      </w:r>
    </w:p>
    <w:p w14:paraId="581FCC4C" w14:textId="3BFCBA37" w:rsidR="5B539DCF" w:rsidRPr="00DF3297" w:rsidRDefault="5B539DCF" w:rsidP="00DF3297">
      <w:pPr>
        <w:pStyle w:val="ListParagraph"/>
        <w:numPr>
          <w:ilvl w:val="0"/>
          <w:numId w:val="44"/>
        </w:numPr>
        <w:rPr>
          <w:rFonts w:eastAsiaTheme="minorEastAsia"/>
        </w:rPr>
      </w:pPr>
      <w:r w:rsidRPr="00092665">
        <w:t>Email the district with your first and last name, child/children’s first and last names, and the correct email that should be on file</w:t>
      </w:r>
      <w:r w:rsidR="00F43699">
        <w:t>.</w:t>
      </w:r>
    </w:p>
    <w:p w14:paraId="25BF1D91" w14:textId="04398743" w:rsidR="5B539DCF" w:rsidRPr="00495D27" w:rsidRDefault="5B539DCF" w:rsidP="00160F03">
      <w:pPr>
        <w:pStyle w:val="Heading3"/>
        <w:rPr>
          <w:rFonts w:eastAsiaTheme="minorEastAsia"/>
        </w:rPr>
      </w:pPr>
      <w:r w:rsidRPr="00495D27">
        <w:t xml:space="preserve">Issue:   Temporary password email has not shown up after 15 minutes. </w:t>
      </w:r>
    </w:p>
    <w:p w14:paraId="368E6E23" w14:textId="0FE231F8" w:rsidR="5B539DCF" w:rsidRPr="00DF3297" w:rsidRDefault="5B539DCF" w:rsidP="00DF3297">
      <w:pPr>
        <w:pStyle w:val="ListParagraph"/>
        <w:numPr>
          <w:ilvl w:val="0"/>
          <w:numId w:val="44"/>
        </w:numPr>
        <w:rPr>
          <w:rFonts w:eastAsiaTheme="minorEastAsia"/>
        </w:rPr>
      </w:pPr>
      <w:r w:rsidRPr="00495D27">
        <w:t>Inform the district that you have not received your temporary password email.</w:t>
      </w:r>
    </w:p>
    <w:p w14:paraId="37362293" w14:textId="23ED10B5" w:rsidR="5B539DCF" w:rsidRPr="00DF3297" w:rsidRDefault="5B539DCF" w:rsidP="00DF3297">
      <w:pPr>
        <w:pStyle w:val="ListParagraph"/>
        <w:numPr>
          <w:ilvl w:val="0"/>
          <w:numId w:val="44"/>
        </w:numPr>
        <w:rPr>
          <w:rFonts w:eastAsiaTheme="minorEastAsia"/>
        </w:rPr>
      </w:pPr>
      <w:r w:rsidRPr="00495D27">
        <w:t>Use the temporary password that the district gives you to login to the Portal.</w:t>
      </w:r>
    </w:p>
    <w:p w14:paraId="2A90D85B" w14:textId="76366FEB" w:rsidR="5B539DCF" w:rsidRPr="00DF3297" w:rsidRDefault="5B539DCF" w:rsidP="00DF3297">
      <w:pPr>
        <w:pStyle w:val="ListParagraph"/>
        <w:numPr>
          <w:ilvl w:val="0"/>
          <w:numId w:val="44"/>
        </w:numPr>
        <w:rPr>
          <w:rFonts w:eastAsiaTheme="minorEastAsia"/>
        </w:rPr>
      </w:pPr>
      <w:r w:rsidRPr="00495D27">
        <w:t>Your Username is the personal email that was prov</w:t>
      </w:r>
      <w:r w:rsidR="00ED7658">
        <w:t>ided</w:t>
      </w:r>
      <w:r w:rsidRPr="00495D27">
        <w:t xml:space="preserve"> </w:t>
      </w:r>
      <w:r w:rsidR="00ED7658">
        <w:t xml:space="preserve">to </w:t>
      </w:r>
      <w:r w:rsidRPr="00495D27">
        <w:t>the school district and that you used to activate the portal account.</w:t>
      </w:r>
    </w:p>
    <w:p w14:paraId="124922A0" w14:textId="1ED455FE" w:rsidR="5B539DCF" w:rsidRPr="00495D27" w:rsidRDefault="5B539DCF" w:rsidP="00160F03">
      <w:pPr>
        <w:pStyle w:val="Heading3"/>
        <w:rPr>
          <w:rFonts w:eastAsiaTheme="minorEastAsia"/>
        </w:rPr>
      </w:pPr>
      <w:r w:rsidRPr="00495D27">
        <w:t>Issue: “We were unable to add this student to your Health Portal account.”</w:t>
      </w:r>
    </w:p>
    <w:p w14:paraId="123C980B" w14:textId="025943D7" w:rsidR="5B539DCF" w:rsidRPr="00DF3297" w:rsidRDefault="5B539DCF" w:rsidP="00DF3297">
      <w:pPr>
        <w:pStyle w:val="ListParagraph"/>
        <w:numPr>
          <w:ilvl w:val="0"/>
          <w:numId w:val="45"/>
        </w:numPr>
        <w:rPr>
          <w:rFonts w:eastAsiaTheme="minorEastAsia"/>
        </w:rPr>
      </w:pPr>
      <w:r w:rsidRPr="00092665">
        <w:t>Confirm you have spelled the student’s last name correctly, have the correct Student ID, and the correct date of birth.</w:t>
      </w:r>
    </w:p>
    <w:p w14:paraId="287A8DEF" w14:textId="10A74A8F" w:rsidR="5B539DCF" w:rsidRPr="00DF3297" w:rsidRDefault="5B539DCF" w:rsidP="00DF3297">
      <w:pPr>
        <w:pStyle w:val="ListParagraph"/>
        <w:numPr>
          <w:ilvl w:val="0"/>
          <w:numId w:val="45"/>
        </w:numPr>
        <w:rPr>
          <w:rFonts w:eastAsiaTheme="minorEastAsia"/>
        </w:rPr>
      </w:pPr>
      <w:r w:rsidRPr="00092665">
        <w:t>Contact District and provide Student information (Student ID, Student First Name, Student Last Name, Student Middle Name, DOB, Gender, Primary Grade Level, Primary School, Home Address)</w:t>
      </w:r>
    </w:p>
    <w:p w14:paraId="3101C016" w14:textId="4A7BB027" w:rsidR="3E3FF498" w:rsidRPr="00495D27" w:rsidRDefault="3E3FF498" w:rsidP="00B15A7E"/>
    <w:p w14:paraId="1D95D0CB" w14:textId="3F1DA3B0" w:rsidR="3E3FF498" w:rsidRDefault="3E3FF498" w:rsidP="00B15A7E"/>
    <w:p w14:paraId="6F1D5A38" w14:textId="541B1AE4" w:rsidR="00986595" w:rsidRPr="00986595" w:rsidRDefault="00986595" w:rsidP="00986595"/>
    <w:p w14:paraId="2EE3831B" w14:textId="69297A53" w:rsidR="00986595" w:rsidRPr="00986595" w:rsidRDefault="00986595" w:rsidP="00986595"/>
    <w:p w14:paraId="7746A1FC" w14:textId="6BC12699" w:rsidR="00986595" w:rsidRDefault="00986595" w:rsidP="00986595"/>
    <w:p w14:paraId="6BF2A4B4" w14:textId="56A58799" w:rsidR="00986595" w:rsidRPr="00986595" w:rsidRDefault="00986595" w:rsidP="00986595">
      <w:pPr>
        <w:tabs>
          <w:tab w:val="left" w:pos="936"/>
        </w:tabs>
      </w:pPr>
      <w:r>
        <w:tab/>
      </w:r>
    </w:p>
    <w:sectPr w:rsidR="00986595" w:rsidRPr="00986595" w:rsidSect="001B22FF">
      <w:headerReference w:type="even" r:id="rId14"/>
      <w:headerReference w:type="default" r:id="rId15"/>
      <w:footerReference w:type="even" r:id="rId16"/>
      <w:footerReference w:type="default" r:id="rId17"/>
      <w:headerReference w:type="first" r:id="rId18"/>
      <w:footerReference w:type="first" r:id="rId19"/>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18A93" w14:textId="77777777" w:rsidR="00020BF4" w:rsidRDefault="00020BF4" w:rsidP="006A2FFC">
      <w:pPr>
        <w:spacing w:after="0" w:line="240" w:lineRule="auto"/>
      </w:pPr>
      <w:r>
        <w:separator/>
      </w:r>
    </w:p>
  </w:endnote>
  <w:endnote w:type="continuationSeparator" w:id="0">
    <w:p w14:paraId="2D77FE52" w14:textId="77777777" w:rsidR="00020BF4" w:rsidRDefault="00020BF4" w:rsidP="006A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Karbon Slab Stencil Regular">
    <w:panose1 w:val="000000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7EDA5" w14:textId="77777777" w:rsidR="00DB3AE8" w:rsidRDefault="00DB3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F08D" w14:textId="72829EE8" w:rsidR="00106AA1" w:rsidRPr="00F24D8F" w:rsidRDefault="00106AA1" w:rsidP="004A287B">
    <w:pPr>
      <w:pStyle w:val="Footer"/>
      <w:spacing w:before="240"/>
      <w:rPr>
        <w:szCs w:val="20"/>
      </w:rPr>
    </w:pPr>
    <w:r w:rsidRPr="00C04302">
      <w:rPr>
        <w:noProof/>
        <w:sz w:val="18"/>
        <w:szCs w:val="18"/>
      </w:rPr>
      <w:drawing>
        <wp:anchor distT="0" distB="0" distL="114300" distR="114300" simplePos="0" relativeHeight="251662336" behindDoc="1" locked="0" layoutInCell="1" allowOverlap="1" wp14:anchorId="39CD41D7" wp14:editId="4AA14193">
          <wp:simplePos x="0" y="0"/>
          <wp:positionH relativeFrom="column">
            <wp:posOffset>4729480</wp:posOffset>
          </wp:positionH>
          <wp:positionV relativeFrom="paragraph">
            <wp:posOffset>163195</wp:posOffset>
          </wp:positionV>
          <wp:extent cx="1207008" cy="3291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_Symbol_1.png"/>
                  <pic:cNvPicPr/>
                </pic:nvPicPr>
                <pic:blipFill>
                  <a:blip r:embed="rId1">
                    <a:extLst>
                      <a:ext uri="{28A0092B-C50C-407E-A947-70E740481C1C}">
                        <a14:useLocalDpi xmlns:a14="http://schemas.microsoft.com/office/drawing/2010/main" val="0"/>
                      </a:ext>
                    </a:extLst>
                  </a:blip>
                  <a:stretch>
                    <a:fillRect/>
                  </a:stretch>
                </pic:blipFill>
                <pic:spPr>
                  <a:xfrm>
                    <a:off x="0" y="0"/>
                    <a:ext cx="1207008" cy="329184"/>
                  </a:xfrm>
                  <a:prstGeom prst="rect">
                    <a:avLst/>
                  </a:prstGeom>
                </pic:spPr>
              </pic:pic>
            </a:graphicData>
          </a:graphic>
          <wp14:sizeRelH relativeFrom="page">
            <wp14:pctWidth>0</wp14:pctWidth>
          </wp14:sizeRelH>
          <wp14:sizeRelV relativeFrom="page">
            <wp14:pctHeight>0</wp14:pctHeight>
          </wp14:sizeRelV>
        </wp:anchor>
      </w:drawing>
    </w:r>
    <w:r w:rsidR="03E99151" w:rsidRPr="00C04302">
      <w:rPr>
        <w:sz w:val="18"/>
        <w:szCs w:val="18"/>
      </w:rPr>
      <w:t>© 2021 Frontline Education</w:t>
    </w:r>
    <w:r w:rsidR="03E99151" w:rsidRPr="00F24D8F">
      <w:rPr>
        <w:szCs w:val="20"/>
      </w:rPr>
      <w:t xml:space="preserve"> </w:t>
    </w:r>
    <w:r w:rsidR="00F24D8F">
      <w:rPr>
        <w:szCs w:val="20"/>
      </w:rPr>
      <w:br/>
    </w:r>
    <w:r w:rsidR="03E99151" w:rsidRPr="00C04302">
      <w:rPr>
        <w:sz w:val="16"/>
        <w:szCs w:val="16"/>
      </w:rPr>
      <w:t>February 2021</w:t>
    </w:r>
  </w:p>
  <w:p w14:paraId="77E9E79C" w14:textId="77777777" w:rsidR="006A2FFC" w:rsidRDefault="006A2F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C9DF0" w14:textId="77777777" w:rsidR="00DB3AE8" w:rsidRDefault="00DB3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8EC9C" w14:textId="77777777" w:rsidR="00020BF4" w:rsidRDefault="00020BF4" w:rsidP="006A2FFC">
      <w:pPr>
        <w:spacing w:after="0" w:line="240" w:lineRule="auto"/>
      </w:pPr>
      <w:r>
        <w:separator/>
      </w:r>
    </w:p>
  </w:footnote>
  <w:footnote w:type="continuationSeparator" w:id="0">
    <w:p w14:paraId="0E580E7A" w14:textId="77777777" w:rsidR="00020BF4" w:rsidRDefault="00020BF4" w:rsidP="006A2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A31E9" w14:textId="77777777" w:rsidR="00DB3AE8" w:rsidRDefault="00DB3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F1AF0" w14:textId="77777777" w:rsidR="001B22FF" w:rsidRDefault="001B22FF" w:rsidP="001B22F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B60CD87" w14:textId="06E63BB4" w:rsidR="001B22FF" w:rsidRDefault="001B22FF" w:rsidP="00DB3AE8">
    <w:pPr>
      <w:pStyle w:val="Header"/>
      <w:spacing w:before="240"/>
      <w:ind w:right="360"/>
      <w:jc w:val="right"/>
    </w:pPr>
    <w:r w:rsidRPr="005C0E10">
      <w:rPr>
        <w:noProof/>
      </w:rPr>
      <w:drawing>
        <wp:anchor distT="0" distB="0" distL="114300" distR="114300" simplePos="0" relativeHeight="251664384" behindDoc="0" locked="0" layoutInCell="1" allowOverlap="1" wp14:anchorId="7BB99512" wp14:editId="1998DC70">
          <wp:simplePos x="0" y="0"/>
          <wp:positionH relativeFrom="column">
            <wp:posOffset>-279964</wp:posOffset>
          </wp:positionH>
          <wp:positionV relativeFrom="paragraph">
            <wp:posOffset>-129822</wp:posOffset>
          </wp:positionV>
          <wp:extent cx="474133" cy="46284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sop_white.png"/>
                  <pic:cNvPicPr/>
                </pic:nvPicPr>
                <pic:blipFill rotWithShape="1">
                  <a:blip r:embed="rId1">
                    <a:extLst>
                      <a:ext uri="{28A0092B-C50C-407E-A947-70E740481C1C}">
                        <a14:useLocalDpi xmlns:a14="http://schemas.microsoft.com/office/drawing/2010/main" val="0"/>
                      </a:ext>
                    </a:extLst>
                  </a:blip>
                  <a:srcRect r="80356" b="15048"/>
                  <a:stretch/>
                </pic:blipFill>
                <pic:spPr bwMode="auto">
                  <a:xfrm>
                    <a:off x="0" y="0"/>
                    <a:ext cx="474505" cy="4632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184D62C5" wp14:editId="6BD2EE3D">
          <wp:simplePos x="0" y="0"/>
          <wp:positionH relativeFrom="column">
            <wp:posOffset>-682212</wp:posOffset>
          </wp:positionH>
          <wp:positionV relativeFrom="paragraph">
            <wp:posOffset>-454660</wp:posOffset>
          </wp:positionV>
          <wp:extent cx="7863840" cy="1847088"/>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2.png"/>
                  <pic:cNvPicPr/>
                </pic:nvPicPr>
                <pic:blipFill>
                  <a:blip r:embed="rId2">
                    <a:extLst>
                      <a:ext uri="{28A0092B-C50C-407E-A947-70E740481C1C}">
                        <a14:useLocalDpi xmlns:a14="http://schemas.microsoft.com/office/drawing/2010/main" val="0"/>
                      </a:ext>
                    </a:extLst>
                  </a:blip>
                  <a:stretch>
                    <a:fillRect/>
                  </a:stretch>
                </pic:blipFill>
                <pic:spPr>
                  <a:xfrm>
                    <a:off x="0" y="0"/>
                    <a:ext cx="7863840" cy="1847088"/>
                  </a:xfrm>
                  <a:prstGeom prst="rect">
                    <a:avLst/>
                  </a:prstGeom>
                </pic:spPr>
              </pic:pic>
            </a:graphicData>
          </a:graphic>
          <wp14:sizeRelH relativeFrom="margin">
            <wp14:pctWidth>0</wp14:pctWidth>
          </wp14:sizeRelH>
          <wp14:sizeRelV relativeFrom="margin">
            <wp14:pctHeight>0</wp14:pctHeight>
          </wp14:sizeRelV>
        </wp:anchor>
      </w:drawing>
    </w:r>
    <w:r w:rsidR="03E99151">
      <w:rPr>
        <w:noProof/>
      </w:rPr>
      <w:t>Frontline Health Portal</w:t>
    </w:r>
    <w:r w:rsidR="03E99151">
      <w:t xml:space="preserve">   |  </w:t>
    </w:r>
  </w:p>
  <w:p w14:paraId="05532925" w14:textId="77777777" w:rsidR="006A2FFC" w:rsidRPr="001B22FF" w:rsidRDefault="006A2FFC" w:rsidP="001B22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7C4C6" w14:textId="77777777" w:rsidR="00DB3AE8" w:rsidRDefault="00DB3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815"/>
    <w:multiLevelType w:val="hybridMultilevel"/>
    <w:tmpl w:val="1EA4C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66AFB"/>
    <w:multiLevelType w:val="hybridMultilevel"/>
    <w:tmpl w:val="FFFFFFFF"/>
    <w:lvl w:ilvl="0" w:tplc="F35EE85C">
      <w:start w:val="1"/>
      <w:numFmt w:val="bullet"/>
      <w:lvlText w:val=""/>
      <w:lvlJc w:val="left"/>
      <w:pPr>
        <w:ind w:left="360" w:hanging="360"/>
      </w:pPr>
      <w:rPr>
        <w:rFonts w:ascii="Symbol" w:hAnsi="Symbol" w:hint="default"/>
      </w:rPr>
    </w:lvl>
    <w:lvl w:ilvl="1" w:tplc="9642FF8E">
      <w:start w:val="1"/>
      <w:numFmt w:val="bullet"/>
      <w:lvlText w:val="o"/>
      <w:lvlJc w:val="left"/>
      <w:pPr>
        <w:ind w:left="1080" w:hanging="360"/>
      </w:pPr>
      <w:rPr>
        <w:rFonts w:ascii="Courier New" w:hAnsi="Courier New" w:hint="default"/>
      </w:rPr>
    </w:lvl>
    <w:lvl w:ilvl="2" w:tplc="A372EB1A">
      <w:start w:val="1"/>
      <w:numFmt w:val="bullet"/>
      <w:lvlText w:val=""/>
      <w:lvlJc w:val="left"/>
      <w:pPr>
        <w:ind w:left="1800" w:hanging="360"/>
      </w:pPr>
      <w:rPr>
        <w:rFonts w:ascii="Wingdings" w:hAnsi="Wingdings" w:hint="default"/>
      </w:rPr>
    </w:lvl>
    <w:lvl w:ilvl="3" w:tplc="E61A0CD2">
      <w:start w:val="1"/>
      <w:numFmt w:val="bullet"/>
      <w:lvlText w:val=""/>
      <w:lvlJc w:val="left"/>
      <w:pPr>
        <w:ind w:left="2520" w:hanging="360"/>
      </w:pPr>
      <w:rPr>
        <w:rFonts w:ascii="Symbol" w:hAnsi="Symbol" w:hint="default"/>
      </w:rPr>
    </w:lvl>
    <w:lvl w:ilvl="4" w:tplc="1BDC2334">
      <w:start w:val="1"/>
      <w:numFmt w:val="bullet"/>
      <w:lvlText w:val="o"/>
      <w:lvlJc w:val="left"/>
      <w:pPr>
        <w:ind w:left="3240" w:hanging="360"/>
      </w:pPr>
      <w:rPr>
        <w:rFonts w:ascii="Courier New" w:hAnsi="Courier New" w:hint="default"/>
      </w:rPr>
    </w:lvl>
    <w:lvl w:ilvl="5" w:tplc="D8DAD0EE">
      <w:start w:val="1"/>
      <w:numFmt w:val="bullet"/>
      <w:lvlText w:val=""/>
      <w:lvlJc w:val="left"/>
      <w:pPr>
        <w:ind w:left="3960" w:hanging="360"/>
      </w:pPr>
      <w:rPr>
        <w:rFonts w:ascii="Wingdings" w:hAnsi="Wingdings" w:hint="default"/>
      </w:rPr>
    </w:lvl>
    <w:lvl w:ilvl="6" w:tplc="C7A8F048">
      <w:start w:val="1"/>
      <w:numFmt w:val="bullet"/>
      <w:lvlText w:val=""/>
      <w:lvlJc w:val="left"/>
      <w:pPr>
        <w:ind w:left="4680" w:hanging="360"/>
      </w:pPr>
      <w:rPr>
        <w:rFonts w:ascii="Symbol" w:hAnsi="Symbol" w:hint="default"/>
      </w:rPr>
    </w:lvl>
    <w:lvl w:ilvl="7" w:tplc="8E8AA960">
      <w:start w:val="1"/>
      <w:numFmt w:val="bullet"/>
      <w:lvlText w:val="o"/>
      <w:lvlJc w:val="left"/>
      <w:pPr>
        <w:ind w:left="5400" w:hanging="360"/>
      </w:pPr>
      <w:rPr>
        <w:rFonts w:ascii="Courier New" w:hAnsi="Courier New" w:hint="default"/>
      </w:rPr>
    </w:lvl>
    <w:lvl w:ilvl="8" w:tplc="705E533A">
      <w:start w:val="1"/>
      <w:numFmt w:val="bullet"/>
      <w:lvlText w:val=""/>
      <w:lvlJc w:val="left"/>
      <w:pPr>
        <w:ind w:left="6120" w:hanging="360"/>
      </w:pPr>
      <w:rPr>
        <w:rFonts w:ascii="Wingdings" w:hAnsi="Wingdings" w:hint="default"/>
      </w:rPr>
    </w:lvl>
  </w:abstractNum>
  <w:abstractNum w:abstractNumId="2" w15:restartNumberingAfterBreak="0">
    <w:nsid w:val="0417131E"/>
    <w:multiLevelType w:val="hybridMultilevel"/>
    <w:tmpl w:val="FCE8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100CA"/>
    <w:multiLevelType w:val="hybridMultilevel"/>
    <w:tmpl w:val="F3023F44"/>
    <w:lvl w:ilvl="0" w:tplc="72B2A8EE">
      <w:start w:val="1"/>
      <w:numFmt w:val="bullet"/>
      <w:lvlText w:val="o"/>
      <w:lvlJc w:val="left"/>
      <w:pPr>
        <w:ind w:left="720" w:hanging="360"/>
      </w:pPr>
      <w:rPr>
        <w:rFonts w:ascii="Courier New" w:hAnsi="Courier New" w:hint="default"/>
      </w:rPr>
    </w:lvl>
    <w:lvl w:ilvl="1" w:tplc="43163024">
      <w:start w:val="1"/>
      <w:numFmt w:val="bullet"/>
      <w:lvlText w:val="o"/>
      <w:lvlJc w:val="left"/>
      <w:pPr>
        <w:ind w:left="1440" w:hanging="360"/>
      </w:pPr>
      <w:rPr>
        <w:rFonts w:ascii="Courier New" w:hAnsi="Courier New" w:hint="default"/>
      </w:rPr>
    </w:lvl>
    <w:lvl w:ilvl="2" w:tplc="4850AD76">
      <w:start w:val="1"/>
      <w:numFmt w:val="bullet"/>
      <w:lvlText w:val=""/>
      <w:lvlJc w:val="left"/>
      <w:pPr>
        <w:ind w:left="2160" w:hanging="360"/>
      </w:pPr>
      <w:rPr>
        <w:rFonts w:ascii="Wingdings" w:hAnsi="Wingdings" w:hint="default"/>
      </w:rPr>
    </w:lvl>
    <w:lvl w:ilvl="3" w:tplc="FF08636C">
      <w:start w:val="1"/>
      <w:numFmt w:val="bullet"/>
      <w:lvlText w:val=""/>
      <w:lvlJc w:val="left"/>
      <w:pPr>
        <w:ind w:left="2880" w:hanging="360"/>
      </w:pPr>
      <w:rPr>
        <w:rFonts w:ascii="Symbol" w:hAnsi="Symbol" w:hint="default"/>
      </w:rPr>
    </w:lvl>
    <w:lvl w:ilvl="4" w:tplc="C0A068AE">
      <w:start w:val="1"/>
      <w:numFmt w:val="bullet"/>
      <w:lvlText w:val="o"/>
      <w:lvlJc w:val="left"/>
      <w:pPr>
        <w:ind w:left="3600" w:hanging="360"/>
      </w:pPr>
      <w:rPr>
        <w:rFonts w:ascii="Courier New" w:hAnsi="Courier New" w:hint="default"/>
      </w:rPr>
    </w:lvl>
    <w:lvl w:ilvl="5" w:tplc="4EC8CE58">
      <w:start w:val="1"/>
      <w:numFmt w:val="bullet"/>
      <w:lvlText w:val=""/>
      <w:lvlJc w:val="left"/>
      <w:pPr>
        <w:ind w:left="4320" w:hanging="360"/>
      </w:pPr>
      <w:rPr>
        <w:rFonts w:ascii="Wingdings" w:hAnsi="Wingdings" w:hint="default"/>
      </w:rPr>
    </w:lvl>
    <w:lvl w:ilvl="6" w:tplc="8EA2848A">
      <w:start w:val="1"/>
      <w:numFmt w:val="bullet"/>
      <w:lvlText w:val=""/>
      <w:lvlJc w:val="left"/>
      <w:pPr>
        <w:ind w:left="5040" w:hanging="360"/>
      </w:pPr>
      <w:rPr>
        <w:rFonts w:ascii="Symbol" w:hAnsi="Symbol" w:hint="default"/>
      </w:rPr>
    </w:lvl>
    <w:lvl w:ilvl="7" w:tplc="10F0343E">
      <w:start w:val="1"/>
      <w:numFmt w:val="bullet"/>
      <w:lvlText w:val="o"/>
      <w:lvlJc w:val="left"/>
      <w:pPr>
        <w:ind w:left="5760" w:hanging="360"/>
      </w:pPr>
      <w:rPr>
        <w:rFonts w:ascii="Courier New" w:hAnsi="Courier New" w:hint="default"/>
      </w:rPr>
    </w:lvl>
    <w:lvl w:ilvl="8" w:tplc="A608F964">
      <w:start w:val="1"/>
      <w:numFmt w:val="bullet"/>
      <w:lvlText w:val=""/>
      <w:lvlJc w:val="left"/>
      <w:pPr>
        <w:ind w:left="6480" w:hanging="360"/>
      </w:pPr>
      <w:rPr>
        <w:rFonts w:ascii="Wingdings" w:hAnsi="Wingdings" w:hint="default"/>
      </w:rPr>
    </w:lvl>
  </w:abstractNum>
  <w:abstractNum w:abstractNumId="4" w15:restartNumberingAfterBreak="0">
    <w:nsid w:val="0EF75086"/>
    <w:multiLevelType w:val="hybridMultilevel"/>
    <w:tmpl w:val="DA2E9406"/>
    <w:lvl w:ilvl="0" w:tplc="406CFBE4">
      <w:start w:val="1"/>
      <w:numFmt w:val="bullet"/>
      <w:lvlText w:val=""/>
      <w:lvlJc w:val="left"/>
      <w:pPr>
        <w:ind w:left="720" w:hanging="360"/>
      </w:pPr>
      <w:rPr>
        <w:rFonts w:ascii="Symbol" w:hAnsi="Symbol" w:hint="default"/>
      </w:rPr>
    </w:lvl>
    <w:lvl w:ilvl="1" w:tplc="082CC7CA">
      <w:start w:val="1"/>
      <w:numFmt w:val="bullet"/>
      <w:lvlText w:val="o"/>
      <w:lvlJc w:val="left"/>
      <w:pPr>
        <w:ind w:left="1440" w:hanging="360"/>
      </w:pPr>
      <w:rPr>
        <w:rFonts w:ascii="Courier New" w:hAnsi="Courier New" w:hint="default"/>
      </w:rPr>
    </w:lvl>
    <w:lvl w:ilvl="2" w:tplc="20500BAE">
      <w:start w:val="1"/>
      <w:numFmt w:val="bullet"/>
      <w:lvlText w:val=""/>
      <w:lvlJc w:val="left"/>
      <w:pPr>
        <w:ind w:left="2160" w:hanging="360"/>
      </w:pPr>
      <w:rPr>
        <w:rFonts w:ascii="Wingdings" w:hAnsi="Wingdings" w:hint="default"/>
      </w:rPr>
    </w:lvl>
    <w:lvl w:ilvl="3" w:tplc="7FBA6044">
      <w:start w:val="1"/>
      <w:numFmt w:val="bullet"/>
      <w:lvlText w:val=""/>
      <w:lvlJc w:val="left"/>
      <w:pPr>
        <w:ind w:left="2880" w:hanging="360"/>
      </w:pPr>
      <w:rPr>
        <w:rFonts w:ascii="Symbol" w:hAnsi="Symbol" w:hint="default"/>
      </w:rPr>
    </w:lvl>
    <w:lvl w:ilvl="4" w:tplc="88F4A426">
      <w:start w:val="1"/>
      <w:numFmt w:val="bullet"/>
      <w:lvlText w:val="o"/>
      <w:lvlJc w:val="left"/>
      <w:pPr>
        <w:ind w:left="3600" w:hanging="360"/>
      </w:pPr>
      <w:rPr>
        <w:rFonts w:ascii="Courier New" w:hAnsi="Courier New" w:hint="default"/>
      </w:rPr>
    </w:lvl>
    <w:lvl w:ilvl="5" w:tplc="E30855CA">
      <w:start w:val="1"/>
      <w:numFmt w:val="bullet"/>
      <w:lvlText w:val=""/>
      <w:lvlJc w:val="left"/>
      <w:pPr>
        <w:ind w:left="4320" w:hanging="360"/>
      </w:pPr>
      <w:rPr>
        <w:rFonts w:ascii="Wingdings" w:hAnsi="Wingdings" w:hint="default"/>
      </w:rPr>
    </w:lvl>
    <w:lvl w:ilvl="6" w:tplc="A55E9308">
      <w:start w:val="1"/>
      <w:numFmt w:val="bullet"/>
      <w:lvlText w:val=""/>
      <w:lvlJc w:val="left"/>
      <w:pPr>
        <w:ind w:left="5040" w:hanging="360"/>
      </w:pPr>
      <w:rPr>
        <w:rFonts w:ascii="Symbol" w:hAnsi="Symbol" w:hint="default"/>
      </w:rPr>
    </w:lvl>
    <w:lvl w:ilvl="7" w:tplc="FFC843A4">
      <w:start w:val="1"/>
      <w:numFmt w:val="bullet"/>
      <w:lvlText w:val="o"/>
      <w:lvlJc w:val="left"/>
      <w:pPr>
        <w:ind w:left="5760" w:hanging="360"/>
      </w:pPr>
      <w:rPr>
        <w:rFonts w:ascii="Courier New" w:hAnsi="Courier New" w:hint="default"/>
      </w:rPr>
    </w:lvl>
    <w:lvl w:ilvl="8" w:tplc="7444D962">
      <w:start w:val="1"/>
      <w:numFmt w:val="bullet"/>
      <w:lvlText w:val=""/>
      <w:lvlJc w:val="left"/>
      <w:pPr>
        <w:ind w:left="6480" w:hanging="360"/>
      </w:pPr>
      <w:rPr>
        <w:rFonts w:ascii="Wingdings" w:hAnsi="Wingdings" w:hint="default"/>
      </w:rPr>
    </w:lvl>
  </w:abstractNum>
  <w:abstractNum w:abstractNumId="5" w15:restartNumberingAfterBreak="0">
    <w:nsid w:val="10942127"/>
    <w:multiLevelType w:val="hybridMultilevel"/>
    <w:tmpl w:val="1A5CADCE"/>
    <w:lvl w:ilvl="0" w:tplc="42841912">
      <w:start w:val="1"/>
      <w:numFmt w:val="bullet"/>
      <w:lvlText w:val=""/>
      <w:lvlJc w:val="left"/>
      <w:pPr>
        <w:ind w:left="720" w:hanging="360"/>
      </w:pPr>
      <w:rPr>
        <w:rFonts w:ascii="Symbol" w:hAnsi="Symbol" w:hint="default"/>
      </w:rPr>
    </w:lvl>
    <w:lvl w:ilvl="1" w:tplc="1A044E78">
      <w:start w:val="1"/>
      <w:numFmt w:val="bullet"/>
      <w:lvlText w:val="o"/>
      <w:lvlJc w:val="left"/>
      <w:pPr>
        <w:ind w:left="1440" w:hanging="360"/>
      </w:pPr>
      <w:rPr>
        <w:rFonts w:ascii="Courier New" w:hAnsi="Courier New" w:hint="default"/>
      </w:rPr>
    </w:lvl>
    <w:lvl w:ilvl="2" w:tplc="A5065102">
      <w:start w:val="1"/>
      <w:numFmt w:val="bullet"/>
      <w:lvlText w:val=""/>
      <w:lvlJc w:val="left"/>
      <w:pPr>
        <w:ind w:left="2160" w:hanging="360"/>
      </w:pPr>
      <w:rPr>
        <w:rFonts w:ascii="Wingdings" w:hAnsi="Wingdings" w:hint="default"/>
      </w:rPr>
    </w:lvl>
    <w:lvl w:ilvl="3" w:tplc="08FCECA8">
      <w:start w:val="1"/>
      <w:numFmt w:val="bullet"/>
      <w:lvlText w:val=""/>
      <w:lvlJc w:val="left"/>
      <w:pPr>
        <w:ind w:left="2880" w:hanging="360"/>
      </w:pPr>
      <w:rPr>
        <w:rFonts w:ascii="Symbol" w:hAnsi="Symbol" w:hint="default"/>
      </w:rPr>
    </w:lvl>
    <w:lvl w:ilvl="4" w:tplc="6E8C9248">
      <w:start w:val="1"/>
      <w:numFmt w:val="bullet"/>
      <w:lvlText w:val="o"/>
      <w:lvlJc w:val="left"/>
      <w:pPr>
        <w:ind w:left="3600" w:hanging="360"/>
      </w:pPr>
      <w:rPr>
        <w:rFonts w:ascii="Courier New" w:hAnsi="Courier New" w:hint="default"/>
      </w:rPr>
    </w:lvl>
    <w:lvl w:ilvl="5" w:tplc="36E42DD0">
      <w:start w:val="1"/>
      <w:numFmt w:val="bullet"/>
      <w:lvlText w:val=""/>
      <w:lvlJc w:val="left"/>
      <w:pPr>
        <w:ind w:left="4320" w:hanging="360"/>
      </w:pPr>
      <w:rPr>
        <w:rFonts w:ascii="Wingdings" w:hAnsi="Wingdings" w:hint="default"/>
      </w:rPr>
    </w:lvl>
    <w:lvl w:ilvl="6" w:tplc="E688A63C">
      <w:start w:val="1"/>
      <w:numFmt w:val="bullet"/>
      <w:lvlText w:val=""/>
      <w:lvlJc w:val="left"/>
      <w:pPr>
        <w:ind w:left="5040" w:hanging="360"/>
      </w:pPr>
      <w:rPr>
        <w:rFonts w:ascii="Symbol" w:hAnsi="Symbol" w:hint="default"/>
      </w:rPr>
    </w:lvl>
    <w:lvl w:ilvl="7" w:tplc="FED0FA60">
      <w:start w:val="1"/>
      <w:numFmt w:val="bullet"/>
      <w:lvlText w:val="o"/>
      <w:lvlJc w:val="left"/>
      <w:pPr>
        <w:ind w:left="5760" w:hanging="360"/>
      </w:pPr>
      <w:rPr>
        <w:rFonts w:ascii="Courier New" w:hAnsi="Courier New" w:hint="default"/>
      </w:rPr>
    </w:lvl>
    <w:lvl w:ilvl="8" w:tplc="F610466A">
      <w:start w:val="1"/>
      <w:numFmt w:val="bullet"/>
      <w:lvlText w:val=""/>
      <w:lvlJc w:val="left"/>
      <w:pPr>
        <w:ind w:left="6480" w:hanging="360"/>
      </w:pPr>
      <w:rPr>
        <w:rFonts w:ascii="Wingdings" w:hAnsi="Wingdings" w:hint="default"/>
      </w:rPr>
    </w:lvl>
  </w:abstractNum>
  <w:abstractNum w:abstractNumId="6" w15:restartNumberingAfterBreak="0">
    <w:nsid w:val="10F54957"/>
    <w:multiLevelType w:val="hybridMultilevel"/>
    <w:tmpl w:val="9418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90F78"/>
    <w:multiLevelType w:val="hybridMultilevel"/>
    <w:tmpl w:val="5ECC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E627A"/>
    <w:multiLevelType w:val="hybridMultilevel"/>
    <w:tmpl w:val="50E0F40C"/>
    <w:lvl w:ilvl="0" w:tplc="2C761192">
      <w:start w:val="1"/>
      <w:numFmt w:val="bullet"/>
      <w:lvlText w:val=""/>
      <w:lvlJc w:val="left"/>
      <w:pPr>
        <w:ind w:left="720" w:hanging="360"/>
      </w:pPr>
      <w:rPr>
        <w:rFonts w:ascii="Symbol" w:hAnsi="Symbol" w:hint="default"/>
      </w:rPr>
    </w:lvl>
    <w:lvl w:ilvl="1" w:tplc="87240160">
      <w:start w:val="1"/>
      <w:numFmt w:val="bullet"/>
      <w:lvlText w:val="o"/>
      <w:lvlJc w:val="left"/>
      <w:pPr>
        <w:ind w:left="1440" w:hanging="360"/>
      </w:pPr>
      <w:rPr>
        <w:rFonts w:ascii="Courier New" w:hAnsi="Courier New" w:hint="default"/>
      </w:rPr>
    </w:lvl>
    <w:lvl w:ilvl="2" w:tplc="20360A10">
      <w:start w:val="1"/>
      <w:numFmt w:val="bullet"/>
      <w:lvlText w:val=""/>
      <w:lvlJc w:val="left"/>
      <w:pPr>
        <w:ind w:left="2160" w:hanging="360"/>
      </w:pPr>
      <w:rPr>
        <w:rFonts w:ascii="Wingdings" w:hAnsi="Wingdings" w:hint="default"/>
      </w:rPr>
    </w:lvl>
    <w:lvl w:ilvl="3" w:tplc="4716768C">
      <w:start w:val="1"/>
      <w:numFmt w:val="bullet"/>
      <w:lvlText w:val=""/>
      <w:lvlJc w:val="left"/>
      <w:pPr>
        <w:ind w:left="2880" w:hanging="360"/>
      </w:pPr>
      <w:rPr>
        <w:rFonts w:ascii="Symbol" w:hAnsi="Symbol" w:hint="default"/>
      </w:rPr>
    </w:lvl>
    <w:lvl w:ilvl="4" w:tplc="72A237A8">
      <w:start w:val="1"/>
      <w:numFmt w:val="bullet"/>
      <w:lvlText w:val="o"/>
      <w:lvlJc w:val="left"/>
      <w:pPr>
        <w:ind w:left="3600" w:hanging="360"/>
      </w:pPr>
      <w:rPr>
        <w:rFonts w:ascii="Courier New" w:hAnsi="Courier New" w:hint="default"/>
      </w:rPr>
    </w:lvl>
    <w:lvl w:ilvl="5" w:tplc="96A01C58">
      <w:start w:val="1"/>
      <w:numFmt w:val="bullet"/>
      <w:lvlText w:val=""/>
      <w:lvlJc w:val="left"/>
      <w:pPr>
        <w:ind w:left="4320" w:hanging="360"/>
      </w:pPr>
      <w:rPr>
        <w:rFonts w:ascii="Wingdings" w:hAnsi="Wingdings" w:hint="default"/>
      </w:rPr>
    </w:lvl>
    <w:lvl w:ilvl="6" w:tplc="A274A91C">
      <w:start w:val="1"/>
      <w:numFmt w:val="bullet"/>
      <w:lvlText w:val=""/>
      <w:lvlJc w:val="left"/>
      <w:pPr>
        <w:ind w:left="5040" w:hanging="360"/>
      </w:pPr>
      <w:rPr>
        <w:rFonts w:ascii="Symbol" w:hAnsi="Symbol" w:hint="default"/>
      </w:rPr>
    </w:lvl>
    <w:lvl w:ilvl="7" w:tplc="3DC4E7E4">
      <w:start w:val="1"/>
      <w:numFmt w:val="bullet"/>
      <w:lvlText w:val="o"/>
      <w:lvlJc w:val="left"/>
      <w:pPr>
        <w:ind w:left="5760" w:hanging="360"/>
      </w:pPr>
      <w:rPr>
        <w:rFonts w:ascii="Courier New" w:hAnsi="Courier New" w:hint="default"/>
      </w:rPr>
    </w:lvl>
    <w:lvl w:ilvl="8" w:tplc="B14052C6">
      <w:start w:val="1"/>
      <w:numFmt w:val="bullet"/>
      <w:lvlText w:val=""/>
      <w:lvlJc w:val="left"/>
      <w:pPr>
        <w:ind w:left="6480" w:hanging="360"/>
      </w:pPr>
      <w:rPr>
        <w:rFonts w:ascii="Wingdings" w:hAnsi="Wingdings" w:hint="default"/>
      </w:rPr>
    </w:lvl>
  </w:abstractNum>
  <w:abstractNum w:abstractNumId="9" w15:restartNumberingAfterBreak="0">
    <w:nsid w:val="15A04B0F"/>
    <w:multiLevelType w:val="hybridMultilevel"/>
    <w:tmpl w:val="7DFC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818D6"/>
    <w:multiLevelType w:val="hybridMultilevel"/>
    <w:tmpl w:val="E70E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F6E5A"/>
    <w:multiLevelType w:val="hybridMultilevel"/>
    <w:tmpl w:val="82B8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50EBD"/>
    <w:multiLevelType w:val="hybridMultilevel"/>
    <w:tmpl w:val="3F924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CF40D9"/>
    <w:multiLevelType w:val="hybridMultilevel"/>
    <w:tmpl w:val="327299BC"/>
    <w:lvl w:ilvl="0" w:tplc="FBF20B22">
      <w:start w:val="1"/>
      <w:numFmt w:val="decimal"/>
      <w:lvlText w:val="%1."/>
      <w:lvlJc w:val="left"/>
      <w:pPr>
        <w:ind w:left="720" w:hanging="360"/>
      </w:pPr>
    </w:lvl>
    <w:lvl w:ilvl="1" w:tplc="5BEE2A0A">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159C8352">
      <w:start w:val="1"/>
      <w:numFmt w:val="decimal"/>
      <w:lvlText w:val="%4."/>
      <w:lvlJc w:val="left"/>
      <w:pPr>
        <w:ind w:left="2880" w:hanging="360"/>
      </w:pPr>
    </w:lvl>
    <w:lvl w:ilvl="4" w:tplc="41F60840">
      <w:start w:val="1"/>
      <w:numFmt w:val="lowerLetter"/>
      <w:lvlText w:val="%5."/>
      <w:lvlJc w:val="left"/>
      <w:pPr>
        <w:ind w:left="3600" w:hanging="360"/>
      </w:pPr>
    </w:lvl>
    <w:lvl w:ilvl="5" w:tplc="C6AEAF56">
      <w:start w:val="1"/>
      <w:numFmt w:val="lowerRoman"/>
      <w:lvlText w:val="%6."/>
      <w:lvlJc w:val="right"/>
      <w:pPr>
        <w:ind w:left="4320" w:hanging="180"/>
      </w:pPr>
    </w:lvl>
    <w:lvl w:ilvl="6" w:tplc="1826A752">
      <w:start w:val="1"/>
      <w:numFmt w:val="decimal"/>
      <w:lvlText w:val="%7."/>
      <w:lvlJc w:val="left"/>
      <w:pPr>
        <w:ind w:left="5040" w:hanging="360"/>
      </w:pPr>
    </w:lvl>
    <w:lvl w:ilvl="7" w:tplc="72BE717E">
      <w:start w:val="1"/>
      <w:numFmt w:val="lowerLetter"/>
      <w:lvlText w:val="%8."/>
      <w:lvlJc w:val="left"/>
      <w:pPr>
        <w:ind w:left="5760" w:hanging="360"/>
      </w:pPr>
    </w:lvl>
    <w:lvl w:ilvl="8" w:tplc="699C187E">
      <w:start w:val="1"/>
      <w:numFmt w:val="lowerRoman"/>
      <w:lvlText w:val="%9."/>
      <w:lvlJc w:val="right"/>
      <w:pPr>
        <w:ind w:left="6480" w:hanging="180"/>
      </w:pPr>
    </w:lvl>
  </w:abstractNum>
  <w:abstractNum w:abstractNumId="14" w15:restartNumberingAfterBreak="0">
    <w:nsid w:val="1AEE48E5"/>
    <w:multiLevelType w:val="hybridMultilevel"/>
    <w:tmpl w:val="AE52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776"/>
    <w:multiLevelType w:val="hybridMultilevel"/>
    <w:tmpl w:val="DD4E978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6" w15:restartNumberingAfterBreak="0">
    <w:nsid w:val="1E6C536C"/>
    <w:multiLevelType w:val="hybridMultilevel"/>
    <w:tmpl w:val="4610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BD5DC3"/>
    <w:multiLevelType w:val="hybridMultilevel"/>
    <w:tmpl w:val="89341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EFB4D39"/>
    <w:multiLevelType w:val="hybridMultilevel"/>
    <w:tmpl w:val="7B56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B4F66"/>
    <w:multiLevelType w:val="hybridMultilevel"/>
    <w:tmpl w:val="FFFFFFFF"/>
    <w:lvl w:ilvl="0" w:tplc="69EAC3B4">
      <w:start w:val="1"/>
      <w:numFmt w:val="bullet"/>
      <w:lvlText w:val=""/>
      <w:lvlJc w:val="left"/>
      <w:pPr>
        <w:ind w:left="720" w:hanging="360"/>
      </w:pPr>
      <w:rPr>
        <w:rFonts w:ascii="Symbol" w:hAnsi="Symbol" w:hint="default"/>
      </w:rPr>
    </w:lvl>
    <w:lvl w:ilvl="1" w:tplc="46A245E4">
      <w:start w:val="1"/>
      <w:numFmt w:val="bullet"/>
      <w:lvlText w:val="o"/>
      <w:lvlJc w:val="left"/>
      <w:pPr>
        <w:ind w:left="1440" w:hanging="360"/>
      </w:pPr>
      <w:rPr>
        <w:rFonts w:ascii="Courier New" w:hAnsi="Courier New" w:hint="default"/>
      </w:rPr>
    </w:lvl>
    <w:lvl w:ilvl="2" w:tplc="C9CE9A78">
      <w:start w:val="1"/>
      <w:numFmt w:val="bullet"/>
      <w:lvlText w:val=""/>
      <w:lvlJc w:val="left"/>
      <w:pPr>
        <w:ind w:left="2160" w:hanging="360"/>
      </w:pPr>
      <w:rPr>
        <w:rFonts w:ascii="Wingdings" w:hAnsi="Wingdings" w:hint="default"/>
      </w:rPr>
    </w:lvl>
    <w:lvl w:ilvl="3" w:tplc="94EE0D54">
      <w:start w:val="1"/>
      <w:numFmt w:val="bullet"/>
      <w:lvlText w:val=""/>
      <w:lvlJc w:val="left"/>
      <w:pPr>
        <w:ind w:left="2880" w:hanging="360"/>
      </w:pPr>
      <w:rPr>
        <w:rFonts w:ascii="Symbol" w:hAnsi="Symbol" w:hint="default"/>
      </w:rPr>
    </w:lvl>
    <w:lvl w:ilvl="4" w:tplc="936C0C04">
      <w:start w:val="1"/>
      <w:numFmt w:val="bullet"/>
      <w:lvlText w:val="o"/>
      <w:lvlJc w:val="left"/>
      <w:pPr>
        <w:ind w:left="3600" w:hanging="360"/>
      </w:pPr>
      <w:rPr>
        <w:rFonts w:ascii="Courier New" w:hAnsi="Courier New" w:hint="default"/>
      </w:rPr>
    </w:lvl>
    <w:lvl w:ilvl="5" w:tplc="595217AC">
      <w:start w:val="1"/>
      <w:numFmt w:val="bullet"/>
      <w:lvlText w:val=""/>
      <w:lvlJc w:val="left"/>
      <w:pPr>
        <w:ind w:left="4320" w:hanging="360"/>
      </w:pPr>
      <w:rPr>
        <w:rFonts w:ascii="Wingdings" w:hAnsi="Wingdings" w:hint="default"/>
      </w:rPr>
    </w:lvl>
    <w:lvl w:ilvl="6" w:tplc="693A5B6A">
      <w:start w:val="1"/>
      <w:numFmt w:val="bullet"/>
      <w:lvlText w:val=""/>
      <w:lvlJc w:val="left"/>
      <w:pPr>
        <w:ind w:left="5040" w:hanging="360"/>
      </w:pPr>
      <w:rPr>
        <w:rFonts w:ascii="Symbol" w:hAnsi="Symbol" w:hint="default"/>
      </w:rPr>
    </w:lvl>
    <w:lvl w:ilvl="7" w:tplc="8A043E8C">
      <w:start w:val="1"/>
      <w:numFmt w:val="bullet"/>
      <w:lvlText w:val="o"/>
      <w:lvlJc w:val="left"/>
      <w:pPr>
        <w:ind w:left="5760" w:hanging="360"/>
      </w:pPr>
      <w:rPr>
        <w:rFonts w:ascii="Courier New" w:hAnsi="Courier New" w:hint="default"/>
      </w:rPr>
    </w:lvl>
    <w:lvl w:ilvl="8" w:tplc="F0048760">
      <w:start w:val="1"/>
      <w:numFmt w:val="bullet"/>
      <w:lvlText w:val=""/>
      <w:lvlJc w:val="left"/>
      <w:pPr>
        <w:ind w:left="6480" w:hanging="360"/>
      </w:pPr>
      <w:rPr>
        <w:rFonts w:ascii="Wingdings" w:hAnsi="Wingdings" w:hint="default"/>
      </w:rPr>
    </w:lvl>
  </w:abstractNum>
  <w:abstractNum w:abstractNumId="20" w15:restartNumberingAfterBreak="0">
    <w:nsid w:val="1FE01B53"/>
    <w:multiLevelType w:val="hybridMultilevel"/>
    <w:tmpl w:val="054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F51393"/>
    <w:multiLevelType w:val="hybridMultilevel"/>
    <w:tmpl w:val="A9942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0B6D6E"/>
    <w:multiLevelType w:val="hybridMultilevel"/>
    <w:tmpl w:val="DE8089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A2D3C73"/>
    <w:multiLevelType w:val="hybridMultilevel"/>
    <w:tmpl w:val="9754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DD209C"/>
    <w:multiLevelType w:val="hybridMultilevel"/>
    <w:tmpl w:val="58CE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EE2E32"/>
    <w:multiLevelType w:val="hybridMultilevel"/>
    <w:tmpl w:val="E780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F4405D"/>
    <w:multiLevelType w:val="hybridMultilevel"/>
    <w:tmpl w:val="E900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27534"/>
    <w:multiLevelType w:val="hybridMultilevel"/>
    <w:tmpl w:val="35B2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F3216F"/>
    <w:multiLevelType w:val="hybridMultilevel"/>
    <w:tmpl w:val="B338E7D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9" w15:restartNumberingAfterBreak="0">
    <w:nsid w:val="45464A7F"/>
    <w:multiLevelType w:val="hybridMultilevel"/>
    <w:tmpl w:val="762C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C14F0B"/>
    <w:multiLevelType w:val="hybridMultilevel"/>
    <w:tmpl w:val="FFFFFFFF"/>
    <w:lvl w:ilvl="0" w:tplc="48FEC1A0">
      <w:start w:val="1"/>
      <w:numFmt w:val="bullet"/>
      <w:lvlText w:val=""/>
      <w:lvlJc w:val="left"/>
      <w:pPr>
        <w:ind w:left="720" w:hanging="360"/>
      </w:pPr>
      <w:rPr>
        <w:rFonts w:ascii="Symbol" w:hAnsi="Symbol" w:hint="default"/>
      </w:rPr>
    </w:lvl>
    <w:lvl w:ilvl="1" w:tplc="B46AE30E">
      <w:start w:val="1"/>
      <w:numFmt w:val="bullet"/>
      <w:lvlText w:val="o"/>
      <w:lvlJc w:val="left"/>
      <w:pPr>
        <w:ind w:left="1440" w:hanging="360"/>
      </w:pPr>
      <w:rPr>
        <w:rFonts w:ascii="Courier New" w:hAnsi="Courier New" w:hint="default"/>
      </w:rPr>
    </w:lvl>
    <w:lvl w:ilvl="2" w:tplc="25186646">
      <w:start w:val="1"/>
      <w:numFmt w:val="bullet"/>
      <w:lvlText w:val=""/>
      <w:lvlJc w:val="left"/>
      <w:pPr>
        <w:ind w:left="2160" w:hanging="360"/>
      </w:pPr>
      <w:rPr>
        <w:rFonts w:ascii="Wingdings" w:hAnsi="Wingdings" w:hint="default"/>
      </w:rPr>
    </w:lvl>
    <w:lvl w:ilvl="3" w:tplc="0CE4C230">
      <w:start w:val="1"/>
      <w:numFmt w:val="bullet"/>
      <w:lvlText w:val=""/>
      <w:lvlJc w:val="left"/>
      <w:pPr>
        <w:ind w:left="2880" w:hanging="360"/>
      </w:pPr>
      <w:rPr>
        <w:rFonts w:ascii="Symbol" w:hAnsi="Symbol" w:hint="default"/>
      </w:rPr>
    </w:lvl>
    <w:lvl w:ilvl="4" w:tplc="618ED876">
      <w:start w:val="1"/>
      <w:numFmt w:val="bullet"/>
      <w:lvlText w:val="o"/>
      <w:lvlJc w:val="left"/>
      <w:pPr>
        <w:ind w:left="3600" w:hanging="360"/>
      </w:pPr>
      <w:rPr>
        <w:rFonts w:ascii="Courier New" w:hAnsi="Courier New" w:hint="default"/>
      </w:rPr>
    </w:lvl>
    <w:lvl w:ilvl="5" w:tplc="DC38D1C8">
      <w:start w:val="1"/>
      <w:numFmt w:val="bullet"/>
      <w:lvlText w:val=""/>
      <w:lvlJc w:val="left"/>
      <w:pPr>
        <w:ind w:left="4320" w:hanging="360"/>
      </w:pPr>
      <w:rPr>
        <w:rFonts w:ascii="Wingdings" w:hAnsi="Wingdings" w:hint="default"/>
      </w:rPr>
    </w:lvl>
    <w:lvl w:ilvl="6" w:tplc="9148E2B0">
      <w:start w:val="1"/>
      <w:numFmt w:val="bullet"/>
      <w:lvlText w:val=""/>
      <w:lvlJc w:val="left"/>
      <w:pPr>
        <w:ind w:left="5040" w:hanging="360"/>
      </w:pPr>
      <w:rPr>
        <w:rFonts w:ascii="Symbol" w:hAnsi="Symbol" w:hint="default"/>
      </w:rPr>
    </w:lvl>
    <w:lvl w:ilvl="7" w:tplc="10F4E196">
      <w:start w:val="1"/>
      <w:numFmt w:val="bullet"/>
      <w:lvlText w:val="o"/>
      <w:lvlJc w:val="left"/>
      <w:pPr>
        <w:ind w:left="5760" w:hanging="360"/>
      </w:pPr>
      <w:rPr>
        <w:rFonts w:ascii="Courier New" w:hAnsi="Courier New" w:hint="default"/>
      </w:rPr>
    </w:lvl>
    <w:lvl w:ilvl="8" w:tplc="F094242E">
      <w:start w:val="1"/>
      <w:numFmt w:val="bullet"/>
      <w:lvlText w:val=""/>
      <w:lvlJc w:val="left"/>
      <w:pPr>
        <w:ind w:left="6480" w:hanging="360"/>
      </w:pPr>
      <w:rPr>
        <w:rFonts w:ascii="Wingdings" w:hAnsi="Wingdings" w:hint="default"/>
      </w:rPr>
    </w:lvl>
  </w:abstractNum>
  <w:abstractNum w:abstractNumId="31" w15:restartNumberingAfterBreak="0">
    <w:nsid w:val="4B3A3F6D"/>
    <w:multiLevelType w:val="hybridMultilevel"/>
    <w:tmpl w:val="151C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DE3EA5"/>
    <w:multiLevelType w:val="hybridMultilevel"/>
    <w:tmpl w:val="F05C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A20FDB"/>
    <w:multiLevelType w:val="hybridMultilevel"/>
    <w:tmpl w:val="ECCE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6007DA"/>
    <w:multiLevelType w:val="hybridMultilevel"/>
    <w:tmpl w:val="BDA4BD32"/>
    <w:lvl w:ilvl="0" w:tplc="9EB046AA">
      <w:start w:val="1"/>
      <w:numFmt w:val="bullet"/>
      <w:lvlText w:val=""/>
      <w:lvlJc w:val="left"/>
      <w:pPr>
        <w:ind w:left="720" w:hanging="360"/>
      </w:pPr>
      <w:rPr>
        <w:rFonts w:ascii="Symbol" w:hAnsi="Symbol" w:hint="default"/>
      </w:rPr>
    </w:lvl>
    <w:lvl w:ilvl="1" w:tplc="66AEC220">
      <w:start w:val="1"/>
      <w:numFmt w:val="bullet"/>
      <w:lvlText w:val="o"/>
      <w:lvlJc w:val="left"/>
      <w:pPr>
        <w:ind w:left="1440" w:hanging="360"/>
      </w:pPr>
      <w:rPr>
        <w:rFonts w:ascii="Courier New" w:hAnsi="Courier New" w:hint="default"/>
      </w:rPr>
    </w:lvl>
    <w:lvl w:ilvl="2" w:tplc="EB8CE948">
      <w:start w:val="1"/>
      <w:numFmt w:val="bullet"/>
      <w:lvlText w:val=""/>
      <w:lvlJc w:val="left"/>
      <w:pPr>
        <w:ind w:left="2160" w:hanging="360"/>
      </w:pPr>
      <w:rPr>
        <w:rFonts w:ascii="Wingdings" w:hAnsi="Wingdings" w:hint="default"/>
      </w:rPr>
    </w:lvl>
    <w:lvl w:ilvl="3" w:tplc="13283F0E">
      <w:start w:val="1"/>
      <w:numFmt w:val="bullet"/>
      <w:lvlText w:val=""/>
      <w:lvlJc w:val="left"/>
      <w:pPr>
        <w:ind w:left="2880" w:hanging="360"/>
      </w:pPr>
      <w:rPr>
        <w:rFonts w:ascii="Symbol" w:hAnsi="Symbol" w:hint="default"/>
      </w:rPr>
    </w:lvl>
    <w:lvl w:ilvl="4" w:tplc="6AF815CE">
      <w:start w:val="1"/>
      <w:numFmt w:val="bullet"/>
      <w:lvlText w:val="o"/>
      <w:lvlJc w:val="left"/>
      <w:pPr>
        <w:ind w:left="3600" w:hanging="360"/>
      </w:pPr>
      <w:rPr>
        <w:rFonts w:ascii="Courier New" w:hAnsi="Courier New" w:hint="default"/>
      </w:rPr>
    </w:lvl>
    <w:lvl w:ilvl="5" w:tplc="DF94DA02">
      <w:start w:val="1"/>
      <w:numFmt w:val="bullet"/>
      <w:lvlText w:val=""/>
      <w:lvlJc w:val="left"/>
      <w:pPr>
        <w:ind w:left="4320" w:hanging="360"/>
      </w:pPr>
      <w:rPr>
        <w:rFonts w:ascii="Wingdings" w:hAnsi="Wingdings" w:hint="default"/>
      </w:rPr>
    </w:lvl>
    <w:lvl w:ilvl="6" w:tplc="422E71F8">
      <w:start w:val="1"/>
      <w:numFmt w:val="bullet"/>
      <w:lvlText w:val=""/>
      <w:lvlJc w:val="left"/>
      <w:pPr>
        <w:ind w:left="5040" w:hanging="360"/>
      </w:pPr>
      <w:rPr>
        <w:rFonts w:ascii="Symbol" w:hAnsi="Symbol" w:hint="default"/>
      </w:rPr>
    </w:lvl>
    <w:lvl w:ilvl="7" w:tplc="C05E7D4C">
      <w:start w:val="1"/>
      <w:numFmt w:val="bullet"/>
      <w:lvlText w:val="o"/>
      <w:lvlJc w:val="left"/>
      <w:pPr>
        <w:ind w:left="5760" w:hanging="360"/>
      </w:pPr>
      <w:rPr>
        <w:rFonts w:ascii="Courier New" w:hAnsi="Courier New" w:hint="default"/>
      </w:rPr>
    </w:lvl>
    <w:lvl w:ilvl="8" w:tplc="6280293C">
      <w:start w:val="1"/>
      <w:numFmt w:val="bullet"/>
      <w:lvlText w:val=""/>
      <w:lvlJc w:val="left"/>
      <w:pPr>
        <w:ind w:left="6480" w:hanging="360"/>
      </w:pPr>
      <w:rPr>
        <w:rFonts w:ascii="Wingdings" w:hAnsi="Wingdings" w:hint="default"/>
      </w:rPr>
    </w:lvl>
  </w:abstractNum>
  <w:abstractNum w:abstractNumId="35" w15:restartNumberingAfterBreak="0">
    <w:nsid w:val="503D71C4"/>
    <w:multiLevelType w:val="hybridMultilevel"/>
    <w:tmpl w:val="55261EC2"/>
    <w:lvl w:ilvl="0" w:tplc="837EE7A6">
      <w:start w:val="1"/>
      <w:numFmt w:val="decimal"/>
      <w:lvlText w:val="%1."/>
      <w:lvlJc w:val="left"/>
      <w:pPr>
        <w:ind w:left="720" w:hanging="360"/>
      </w:pPr>
    </w:lvl>
    <w:lvl w:ilvl="1" w:tplc="57246638">
      <w:start w:val="1"/>
      <w:numFmt w:val="lowerLetter"/>
      <w:lvlText w:val="%2."/>
      <w:lvlJc w:val="left"/>
      <w:pPr>
        <w:ind w:left="1440" w:hanging="360"/>
      </w:pPr>
    </w:lvl>
    <w:lvl w:ilvl="2" w:tplc="E876A226">
      <w:start w:val="1"/>
      <w:numFmt w:val="lowerRoman"/>
      <w:lvlText w:val="%3."/>
      <w:lvlJc w:val="right"/>
      <w:pPr>
        <w:ind w:left="2160" w:hanging="180"/>
      </w:pPr>
    </w:lvl>
    <w:lvl w:ilvl="3" w:tplc="2558F77A">
      <w:start w:val="1"/>
      <w:numFmt w:val="decimal"/>
      <w:lvlText w:val="%4."/>
      <w:lvlJc w:val="left"/>
      <w:pPr>
        <w:ind w:left="2880" w:hanging="360"/>
      </w:pPr>
    </w:lvl>
    <w:lvl w:ilvl="4" w:tplc="92D22F28">
      <w:start w:val="1"/>
      <w:numFmt w:val="lowerLetter"/>
      <w:lvlText w:val="%5."/>
      <w:lvlJc w:val="left"/>
      <w:pPr>
        <w:ind w:left="3600" w:hanging="360"/>
      </w:pPr>
    </w:lvl>
    <w:lvl w:ilvl="5" w:tplc="8AE890E2">
      <w:start w:val="1"/>
      <w:numFmt w:val="lowerRoman"/>
      <w:lvlText w:val="%6."/>
      <w:lvlJc w:val="right"/>
      <w:pPr>
        <w:ind w:left="4320" w:hanging="180"/>
      </w:pPr>
    </w:lvl>
    <w:lvl w:ilvl="6" w:tplc="B664C156">
      <w:start w:val="1"/>
      <w:numFmt w:val="decimal"/>
      <w:lvlText w:val="%7."/>
      <w:lvlJc w:val="left"/>
      <w:pPr>
        <w:ind w:left="5040" w:hanging="360"/>
      </w:pPr>
    </w:lvl>
    <w:lvl w:ilvl="7" w:tplc="814E2A68">
      <w:start w:val="1"/>
      <w:numFmt w:val="lowerLetter"/>
      <w:lvlText w:val="%8."/>
      <w:lvlJc w:val="left"/>
      <w:pPr>
        <w:ind w:left="5760" w:hanging="360"/>
      </w:pPr>
    </w:lvl>
    <w:lvl w:ilvl="8" w:tplc="33F804F2">
      <w:start w:val="1"/>
      <w:numFmt w:val="lowerRoman"/>
      <w:lvlText w:val="%9."/>
      <w:lvlJc w:val="right"/>
      <w:pPr>
        <w:ind w:left="6480" w:hanging="180"/>
      </w:pPr>
    </w:lvl>
  </w:abstractNum>
  <w:abstractNum w:abstractNumId="36" w15:restartNumberingAfterBreak="0">
    <w:nsid w:val="52D74EF6"/>
    <w:multiLevelType w:val="hybridMultilevel"/>
    <w:tmpl w:val="0E7876FA"/>
    <w:lvl w:ilvl="0" w:tplc="B6D24B18">
      <w:start w:val="1"/>
      <w:numFmt w:val="bullet"/>
      <w:lvlText w:val=""/>
      <w:lvlJc w:val="left"/>
      <w:pPr>
        <w:ind w:left="720" w:hanging="360"/>
      </w:pPr>
      <w:rPr>
        <w:rFonts w:ascii="Symbol" w:hAnsi="Symbol" w:hint="default"/>
      </w:rPr>
    </w:lvl>
    <w:lvl w:ilvl="1" w:tplc="48E269A0">
      <w:start w:val="1"/>
      <w:numFmt w:val="bullet"/>
      <w:lvlText w:val="o"/>
      <w:lvlJc w:val="left"/>
      <w:pPr>
        <w:ind w:left="1440" w:hanging="360"/>
      </w:pPr>
      <w:rPr>
        <w:rFonts w:ascii="Courier New" w:hAnsi="Courier New" w:hint="default"/>
      </w:rPr>
    </w:lvl>
    <w:lvl w:ilvl="2" w:tplc="B0A062F8">
      <w:start w:val="1"/>
      <w:numFmt w:val="bullet"/>
      <w:lvlText w:val=""/>
      <w:lvlJc w:val="left"/>
      <w:pPr>
        <w:ind w:left="2160" w:hanging="360"/>
      </w:pPr>
      <w:rPr>
        <w:rFonts w:ascii="Wingdings" w:hAnsi="Wingdings" w:hint="default"/>
      </w:rPr>
    </w:lvl>
    <w:lvl w:ilvl="3" w:tplc="25B61032">
      <w:start w:val="1"/>
      <w:numFmt w:val="bullet"/>
      <w:lvlText w:val=""/>
      <w:lvlJc w:val="left"/>
      <w:pPr>
        <w:ind w:left="2880" w:hanging="360"/>
      </w:pPr>
      <w:rPr>
        <w:rFonts w:ascii="Symbol" w:hAnsi="Symbol" w:hint="default"/>
      </w:rPr>
    </w:lvl>
    <w:lvl w:ilvl="4" w:tplc="B6AC634C">
      <w:start w:val="1"/>
      <w:numFmt w:val="bullet"/>
      <w:lvlText w:val="o"/>
      <w:lvlJc w:val="left"/>
      <w:pPr>
        <w:ind w:left="3600" w:hanging="360"/>
      </w:pPr>
      <w:rPr>
        <w:rFonts w:ascii="Courier New" w:hAnsi="Courier New" w:hint="default"/>
      </w:rPr>
    </w:lvl>
    <w:lvl w:ilvl="5" w:tplc="EF18FA22">
      <w:start w:val="1"/>
      <w:numFmt w:val="bullet"/>
      <w:lvlText w:val=""/>
      <w:lvlJc w:val="left"/>
      <w:pPr>
        <w:ind w:left="4320" w:hanging="360"/>
      </w:pPr>
      <w:rPr>
        <w:rFonts w:ascii="Wingdings" w:hAnsi="Wingdings" w:hint="default"/>
      </w:rPr>
    </w:lvl>
    <w:lvl w:ilvl="6" w:tplc="6D4EA482">
      <w:start w:val="1"/>
      <w:numFmt w:val="bullet"/>
      <w:lvlText w:val=""/>
      <w:lvlJc w:val="left"/>
      <w:pPr>
        <w:ind w:left="5040" w:hanging="360"/>
      </w:pPr>
      <w:rPr>
        <w:rFonts w:ascii="Symbol" w:hAnsi="Symbol" w:hint="default"/>
      </w:rPr>
    </w:lvl>
    <w:lvl w:ilvl="7" w:tplc="8B62D31A">
      <w:start w:val="1"/>
      <w:numFmt w:val="bullet"/>
      <w:lvlText w:val="o"/>
      <w:lvlJc w:val="left"/>
      <w:pPr>
        <w:ind w:left="5760" w:hanging="360"/>
      </w:pPr>
      <w:rPr>
        <w:rFonts w:ascii="Courier New" w:hAnsi="Courier New" w:hint="default"/>
      </w:rPr>
    </w:lvl>
    <w:lvl w:ilvl="8" w:tplc="0F98B0BE">
      <w:start w:val="1"/>
      <w:numFmt w:val="bullet"/>
      <w:lvlText w:val=""/>
      <w:lvlJc w:val="left"/>
      <w:pPr>
        <w:ind w:left="6480" w:hanging="360"/>
      </w:pPr>
      <w:rPr>
        <w:rFonts w:ascii="Wingdings" w:hAnsi="Wingdings" w:hint="default"/>
      </w:rPr>
    </w:lvl>
  </w:abstractNum>
  <w:abstractNum w:abstractNumId="37" w15:restartNumberingAfterBreak="0">
    <w:nsid w:val="56647461"/>
    <w:multiLevelType w:val="hybridMultilevel"/>
    <w:tmpl w:val="04080E3E"/>
    <w:lvl w:ilvl="0" w:tplc="E316660C">
      <w:start w:val="1"/>
      <w:numFmt w:val="bullet"/>
      <w:lvlText w:val=""/>
      <w:lvlJc w:val="left"/>
      <w:pPr>
        <w:ind w:left="720" w:hanging="360"/>
      </w:pPr>
      <w:rPr>
        <w:rFonts w:ascii="Symbol" w:hAnsi="Symbol" w:hint="default"/>
      </w:rPr>
    </w:lvl>
    <w:lvl w:ilvl="1" w:tplc="74FED4C0">
      <w:start w:val="1"/>
      <w:numFmt w:val="bullet"/>
      <w:lvlText w:val="o"/>
      <w:lvlJc w:val="left"/>
      <w:pPr>
        <w:ind w:left="1440" w:hanging="360"/>
      </w:pPr>
      <w:rPr>
        <w:rFonts w:ascii="Courier New" w:hAnsi="Courier New" w:hint="default"/>
      </w:rPr>
    </w:lvl>
    <w:lvl w:ilvl="2" w:tplc="7B86376C">
      <w:start w:val="1"/>
      <w:numFmt w:val="bullet"/>
      <w:lvlText w:val=""/>
      <w:lvlJc w:val="left"/>
      <w:pPr>
        <w:ind w:left="2160" w:hanging="360"/>
      </w:pPr>
      <w:rPr>
        <w:rFonts w:ascii="Wingdings" w:hAnsi="Wingdings" w:hint="default"/>
      </w:rPr>
    </w:lvl>
    <w:lvl w:ilvl="3" w:tplc="AAC6DA84">
      <w:start w:val="1"/>
      <w:numFmt w:val="bullet"/>
      <w:lvlText w:val=""/>
      <w:lvlJc w:val="left"/>
      <w:pPr>
        <w:ind w:left="2880" w:hanging="360"/>
      </w:pPr>
      <w:rPr>
        <w:rFonts w:ascii="Symbol" w:hAnsi="Symbol" w:hint="default"/>
      </w:rPr>
    </w:lvl>
    <w:lvl w:ilvl="4" w:tplc="84BA68EE">
      <w:start w:val="1"/>
      <w:numFmt w:val="bullet"/>
      <w:lvlText w:val="o"/>
      <w:lvlJc w:val="left"/>
      <w:pPr>
        <w:ind w:left="3600" w:hanging="360"/>
      </w:pPr>
      <w:rPr>
        <w:rFonts w:ascii="Courier New" w:hAnsi="Courier New" w:hint="default"/>
      </w:rPr>
    </w:lvl>
    <w:lvl w:ilvl="5" w:tplc="EC4CB7C4">
      <w:start w:val="1"/>
      <w:numFmt w:val="bullet"/>
      <w:lvlText w:val=""/>
      <w:lvlJc w:val="left"/>
      <w:pPr>
        <w:ind w:left="4320" w:hanging="360"/>
      </w:pPr>
      <w:rPr>
        <w:rFonts w:ascii="Wingdings" w:hAnsi="Wingdings" w:hint="default"/>
      </w:rPr>
    </w:lvl>
    <w:lvl w:ilvl="6" w:tplc="558C6572">
      <w:start w:val="1"/>
      <w:numFmt w:val="bullet"/>
      <w:lvlText w:val=""/>
      <w:lvlJc w:val="left"/>
      <w:pPr>
        <w:ind w:left="5040" w:hanging="360"/>
      </w:pPr>
      <w:rPr>
        <w:rFonts w:ascii="Symbol" w:hAnsi="Symbol" w:hint="default"/>
      </w:rPr>
    </w:lvl>
    <w:lvl w:ilvl="7" w:tplc="35289A46">
      <w:start w:val="1"/>
      <w:numFmt w:val="bullet"/>
      <w:lvlText w:val="o"/>
      <w:lvlJc w:val="left"/>
      <w:pPr>
        <w:ind w:left="5760" w:hanging="360"/>
      </w:pPr>
      <w:rPr>
        <w:rFonts w:ascii="Courier New" w:hAnsi="Courier New" w:hint="default"/>
      </w:rPr>
    </w:lvl>
    <w:lvl w:ilvl="8" w:tplc="1E2AA908">
      <w:start w:val="1"/>
      <w:numFmt w:val="bullet"/>
      <w:lvlText w:val=""/>
      <w:lvlJc w:val="left"/>
      <w:pPr>
        <w:ind w:left="6480" w:hanging="360"/>
      </w:pPr>
      <w:rPr>
        <w:rFonts w:ascii="Wingdings" w:hAnsi="Wingdings" w:hint="default"/>
      </w:rPr>
    </w:lvl>
  </w:abstractNum>
  <w:abstractNum w:abstractNumId="38" w15:restartNumberingAfterBreak="0">
    <w:nsid w:val="572F7D06"/>
    <w:multiLevelType w:val="hybridMultilevel"/>
    <w:tmpl w:val="4C049C5C"/>
    <w:lvl w:ilvl="0" w:tplc="ED685EB4">
      <w:start w:val="1"/>
      <w:numFmt w:val="bullet"/>
      <w:lvlText w:val=""/>
      <w:lvlJc w:val="left"/>
      <w:pPr>
        <w:ind w:left="720" w:hanging="360"/>
      </w:pPr>
      <w:rPr>
        <w:rFonts w:ascii="Symbol" w:hAnsi="Symbol" w:hint="default"/>
      </w:rPr>
    </w:lvl>
    <w:lvl w:ilvl="1" w:tplc="9CC0F98E">
      <w:start w:val="1"/>
      <w:numFmt w:val="bullet"/>
      <w:lvlText w:val="o"/>
      <w:lvlJc w:val="left"/>
      <w:pPr>
        <w:ind w:left="1440" w:hanging="360"/>
      </w:pPr>
      <w:rPr>
        <w:rFonts w:ascii="Courier New" w:hAnsi="Courier New" w:hint="default"/>
      </w:rPr>
    </w:lvl>
    <w:lvl w:ilvl="2" w:tplc="89EE0F2A">
      <w:start w:val="1"/>
      <w:numFmt w:val="bullet"/>
      <w:lvlText w:val=""/>
      <w:lvlJc w:val="left"/>
      <w:pPr>
        <w:ind w:left="2160" w:hanging="360"/>
      </w:pPr>
      <w:rPr>
        <w:rFonts w:ascii="Wingdings" w:hAnsi="Wingdings" w:hint="default"/>
      </w:rPr>
    </w:lvl>
    <w:lvl w:ilvl="3" w:tplc="16703B82">
      <w:start w:val="1"/>
      <w:numFmt w:val="bullet"/>
      <w:lvlText w:val=""/>
      <w:lvlJc w:val="left"/>
      <w:pPr>
        <w:ind w:left="2880" w:hanging="360"/>
      </w:pPr>
      <w:rPr>
        <w:rFonts w:ascii="Symbol" w:hAnsi="Symbol" w:hint="default"/>
      </w:rPr>
    </w:lvl>
    <w:lvl w:ilvl="4" w:tplc="3638781E">
      <w:start w:val="1"/>
      <w:numFmt w:val="bullet"/>
      <w:lvlText w:val="o"/>
      <w:lvlJc w:val="left"/>
      <w:pPr>
        <w:ind w:left="3600" w:hanging="360"/>
      </w:pPr>
      <w:rPr>
        <w:rFonts w:ascii="Courier New" w:hAnsi="Courier New" w:hint="default"/>
      </w:rPr>
    </w:lvl>
    <w:lvl w:ilvl="5" w:tplc="7878F1D2">
      <w:start w:val="1"/>
      <w:numFmt w:val="bullet"/>
      <w:lvlText w:val=""/>
      <w:lvlJc w:val="left"/>
      <w:pPr>
        <w:ind w:left="4320" w:hanging="360"/>
      </w:pPr>
      <w:rPr>
        <w:rFonts w:ascii="Wingdings" w:hAnsi="Wingdings" w:hint="default"/>
      </w:rPr>
    </w:lvl>
    <w:lvl w:ilvl="6" w:tplc="B9C0A866">
      <w:start w:val="1"/>
      <w:numFmt w:val="bullet"/>
      <w:lvlText w:val=""/>
      <w:lvlJc w:val="left"/>
      <w:pPr>
        <w:ind w:left="5040" w:hanging="360"/>
      </w:pPr>
      <w:rPr>
        <w:rFonts w:ascii="Symbol" w:hAnsi="Symbol" w:hint="default"/>
      </w:rPr>
    </w:lvl>
    <w:lvl w:ilvl="7" w:tplc="C49881E6">
      <w:start w:val="1"/>
      <w:numFmt w:val="bullet"/>
      <w:lvlText w:val="o"/>
      <w:lvlJc w:val="left"/>
      <w:pPr>
        <w:ind w:left="5760" w:hanging="360"/>
      </w:pPr>
      <w:rPr>
        <w:rFonts w:ascii="Courier New" w:hAnsi="Courier New" w:hint="default"/>
      </w:rPr>
    </w:lvl>
    <w:lvl w:ilvl="8" w:tplc="E68E758A">
      <w:start w:val="1"/>
      <w:numFmt w:val="bullet"/>
      <w:lvlText w:val=""/>
      <w:lvlJc w:val="left"/>
      <w:pPr>
        <w:ind w:left="6480" w:hanging="360"/>
      </w:pPr>
      <w:rPr>
        <w:rFonts w:ascii="Wingdings" w:hAnsi="Wingdings" w:hint="default"/>
      </w:rPr>
    </w:lvl>
  </w:abstractNum>
  <w:abstractNum w:abstractNumId="39" w15:restartNumberingAfterBreak="0">
    <w:nsid w:val="585A46C4"/>
    <w:multiLevelType w:val="hybridMultilevel"/>
    <w:tmpl w:val="10363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310707"/>
    <w:multiLevelType w:val="hybridMultilevel"/>
    <w:tmpl w:val="AE9C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F30F1C"/>
    <w:multiLevelType w:val="hybridMultilevel"/>
    <w:tmpl w:val="AFCA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866D8E"/>
    <w:multiLevelType w:val="hybridMultilevel"/>
    <w:tmpl w:val="4A88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C5236E"/>
    <w:multiLevelType w:val="hybridMultilevel"/>
    <w:tmpl w:val="2894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623D9A"/>
    <w:multiLevelType w:val="hybridMultilevel"/>
    <w:tmpl w:val="FFFFFFFF"/>
    <w:lvl w:ilvl="0" w:tplc="E96EE5E6">
      <w:start w:val="1"/>
      <w:numFmt w:val="bullet"/>
      <w:lvlText w:val="o"/>
      <w:lvlJc w:val="left"/>
      <w:pPr>
        <w:ind w:left="720" w:hanging="360"/>
      </w:pPr>
      <w:rPr>
        <w:rFonts w:ascii="Courier New" w:hAnsi="Courier New" w:hint="default"/>
      </w:rPr>
    </w:lvl>
    <w:lvl w:ilvl="1" w:tplc="48AEBC90">
      <w:start w:val="1"/>
      <w:numFmt w:val="bullet"/>
      <w:lvlText w:val="o"/>
      <w:lvlJc w:val="left"/>
      <w:pPr>
        <w:ind w:left="1440" w:hanging="360"/>
      </w:pPr>
      <w:rPr>
        <w:rFonts w:ascii="Courier New" w:hAnsi="Courier New" w:hint="default"/>
      </w:rPr>
    </w:lvl>
    <w:lvl w:ilvl="2" w:tplc="84B8FDBA">
      <w:start w:val="1"/>
      <w:numFmt w:val="bullet"/>
      <w:lvlText w:val=""/>
      <w:lvlJc w:val="left"/>
      <w:pPr>
        <w:ind w:left="2160" w:hanging="360"/>
      </w:pPr>
      <w:rPr>
        <w:rFonts w:ascii="Wingdings" w:hAnsi="Wingdings" w:hint="default"/>
      </w:rPr>
    </w:lvl>
    <w:lvl w:ilvl="3" w:tplc="94761F1E">
      <w:start w:val="1"/>
      <w:numFmt w:val="bullet"/>
      <w:lvlText w:val=""/>
      <w:lvlJc w:val="left"/>
      <w:pPr>
        <w:ind w:left="2880" w:hanging="360"/>
      </w:pPr>
      <w:rPr>
        <w:rFonts w:ascii="Symbol" w:hAnsi="Symbol" w:hint="default"/>
      </w:rPr>
    </w:lvl>
    <w:lvl w:ilvl="4" w:tplc="10B0A5BC">
      <w:start w:val="1"/>
      <w:numFmt w:val="bullet"/>
      <w:lvlText w:val="o"/>
      <w:lvlJc w:val="left"/>
      <w:pPr>
        <w:ind w:left="3600" w:hanging="360"/>
      </w:pPr>
      <w:rPr>
        <w:rFonts w:ascii="Courier New" w:hAnsi="Courier New" w:hint="default"/>
      </w:rPr>
    </w:lvl>
    <w:lvl w:ilvl="5" w:tplc="86028BB2">
      <w:start w:val="1"/>
      <w:numFmt w:val="bullet"/>
      <w:lvlText w:val=""/>
      <w:lvlJc w:val="left"/>
      <w:pPr>
        <w:ind w:left="4320" w:hanging="360"/>
      </w:pPr>
      <w:rPr>
        <w:rFonts w:ascii="Wingdings" w:hAnsi="Wingdings" w:hint="default"/>
      </w:rPr>
    </w:lvl>
    <w:lvl w:ilvl="6" w:tplc="AA5648F4">
      <w:start w:val="1"/>
      <w:numFmt w:val="bullet"/>
      <w:lvlText w:val=""/>
      <w:lvlJc w:val="left"/>
      <w:pPr>
        <w:ind w:left="5040" w:hanging="360"/>
      </w:pPr>
      <w:rPr>
        <w:rFonts w:ascii="Symbol" w:hAnsi="Symbol" w:hint="default"/>
      </w:rPr>
    </w:lvl>
    <w:lvl w:ilvl="7" w:tplc="153A9DDE">
      <w:start w:val="1"/>
      <w:numFmt w:val="bullet"/>
      <w:lvlText w:val="o"/>
      <w:lvlJc w:val="left"/>
      <w:pPr>
        <w:ind w:left="5760" w:hanging="360"/>
      </w:pPr>
      <w:rPr>
        <w:rFonts w:ascii="Courier New" w:hAnsi="Courier New" w:hint="default"/>
      </w:rPr>
    </w:lvl>
    <w:lvl w:ilvl="8" w:tplc="BD0ABD7A">
      <w:start w:val="1"/>
      <w:numFmt w:val="bullet"/>
      <w:lvlText w:val=""/>
      <w:lvlJc w:val="left"/>
      <w:pPr>
        <w:ind w:left="6480" w:hanging="360"/>
      </w:pPr>
      <w:rPr>
        <w:rFonts w:ascii="Wingdings" w:hAnsi="Wingdings" w:hint="default"/>
      </w:rPr>
    </w:lvl>
  </w:abstractNum>
  <w:abstractNum w:abstractNumId="45" w15:restartNumberingAfterBreak="0">
    <w:nsid w:val="731D76C3"/>
    <w:multiLevelType w:val="hybridMultilevel"/>
    <w:tmpl w:val="FFFFFFFF"/>
    <w:lvl w:ilvl="0" w:tplc="D42C5882">
      <w:start w:val="1"/>
      <w:numFmt w:val="bullet"/>
      <w:lvlText w:val=""/>
      <w:lvlJc w:val="left"/>
      <w:pPr>
        <w:ind w:left="720" w:hanging="360"/>
      </w:pPr>
      <w:rPr>
        <w:rFonts w:ascii="Symbol" w:hAnsi="Symbol" w:hint="default"/>
      </w:rPr>
    </w:lvl>
    <w:lvl w:ilvl="1" w:tplc="EFF2C3D4">
      <w:start w:val="1"/>
      <w:numFmt w:val="bullet"/>
      <w:lvlText w:val="o"/>
      <w:lvlJc w:val="left"/>
      <w:pPr>
        <w:ind w:left="1440" w:hanging="360"/>
      </w:pPr>
      <w:rPr>
        <w:rFonts w:ascii="Courier New" w:hAnsi="Courier New" w:hint="default"/>
      </w:rPr>
    </w:lvl>
    <w:lvl w:ilvl="2" w:tplc="3556B5F6">
      <w:start w:val="1"/>
      <w:numFmt w:val="bullet"/>
      <w:lvlText w:val=""/>
      <w:lvlJc w:val="left"/>
      <w:pPr>
        <w:ind w:left="2160" w:hanging="360"/>
      </w:pPr>
      <w:rPr>
        <w:rFonts w:ascii="Wingdings" w:hAnsi="Wingdings" w:hint="default"/>
      </w:rPr>
    </w:lvl>
    <w:lvl w:ilvl="3" w:tplc="53EAB124">
      <w:start w:val="1"/>
      <w:numFmt w:val="bullet"/>
      <w:lvlText w:val=""/>
      <w:lvlJc w:val="left"/>
      <w:pPr>
        <w:ind w:left="2880" w:hanging="360"/>
      </w:pPr>
      <w:rPr>
        <w:rFonts w:ascii="Symbol" w:hAnsi="Symbol" w:hint="default"/>
      </w:rPr>
    </w:lvl>
    <w:lvl w:ilvl="4" w:tplc="308CCCB0">
      <w:start w:val="1"/>
      <w:numFmt w:val="bullet"/>
      <w:lvlText w:val="o"/>
      <w:lvlJc w:val="left"/>
      <w:pPr>
        <w:ind w:left="3600" w:hanging="360"/>
      </w:pPr>
      <w:rPr>
        <w:rFonts w:ascii="Courier New" w:hAnsi="Courier New" w:hint="default"/>
      </w:rPr>
    </w:lvl>
    <w:lvl w:ilvl="5" w:tplc="23EC99DC">
      <w:start w:val="1"/>
      <w:numFmt w:val="bullet"/>
      <w:lvlText w:val=""/>
      <w:lvlJc w:val="left"/>
      <w:pPr>
        <w:ind w:left="4320" w:hanging="360"/>
      </w:pPr>
      <w:rPr>
        <w:rFonts w:ascii="Wingdings" w:hAnsi="Wingdings" w:hint="default"/>
      </w:rPr>
    </w:lvl>
    <w:lvl w:ilvl="6" w:tplc="3634D502">
      <w:start w:val="1"/>
      <w:numFmt w:val="bullet"/>
      <w:lvlText w:val=""/>
      <w:lvlJc w:val="left"/>
      <w:pPr>
        <w:ind w:left="5040" w:hanging="360"/>
      </w:pPr>
      <w:rPr>
        <w:rFonts w:ascii="Symbol" w:hAnsi="Symbol" w:hint="default"/>
      </w:rPr>
    </w:lvl>
    <w:lvl w:ilvl="7" w:tplc="4776E6CE">
      <w:start w:val="1"/>
      <w:numFmt w:val="bullet"/>
      <w:lvlText w:val="o"/>
      <w:lvlJc w:val="left"/>
      <w:pPr>
        <w:ind w:left="5760" w:hanging="360"/>
      </w:pPr>
      <w:rPr>
        <w:rFonts w:ascii="Courier New" w:hAnsi="Courier New" w:hint="default"/>
      </w:rPr>
    </w:lvl>
    <w:lvl w:ilvl="8" w:tplc="2A08CC94">
      <w:start w:val="1"/>
      <w:numFmt w:val="bullet"/>
      <w:lvlText w:val=""/>
      <w:lvlJc w:val="left"/>
      <w:pPr>
        <w:ind w:left="6480" w:hanging="360"/>
      </w:pPr>
      <w:rPr>
        <w:rFonts w:ascii="Wingdings" w:hAnsi="Wingdings" w:hint="default"/>
      </w:rPr>
    </w:lvl>
  </w:abstractNum>
  <w:abstractNum w:abstractNumId="46" w15:restartNumberingAfterBreak="0">
    <w:nsid w:val="76CB0CB4"/>
    <w:multiLevelType w:val="hybridMultilevel"/>
    <w:tmpl w:val="2F3EC04A"/>
    <w:lvl w:ilvl="0" w:tplc="501CD54A">
      <w:start w:val="1"/>
      <w:numFmt w:val="bullet"/>
      <w:lvlText w:val=""/>
      <w:lvlJc w:val="left"/>
      <w:pPr>
        <w:ind w:left="720" w:hanging="360"/>
      </w:pPr>
      <w:rPr>
        <w:rFonts w:ascii="Symbol" w:hAnsi="Symbol" w:hint="default"/>
      </w:rPr>
    </w:lvl>
    <w:lvl w:ilvl="1" w:tplc="227C584E">
      <w:start w:val="1"/>
      <w:numFmt w:val="bullet"/>
      <w:lvlText w:val="o"/>
      <w:lvlJc w:val="left"/>
      <w:pPr>
        <w:ind w:left="1440" w:hanging="360"/>
      </w:pPr>
      <w:rPr>
        <w:rFonts w:ascii="Courier New" w:hAnsi="Courier New" w:hint="default"/>
      </w:rPr>
    </w:lvl>
    <w:lvl w:ilvl="2" w:tplc="25020D60">
      <w:start w:val="1"/>
      <w:numFmt w:val="bullet"/>
      <w:lvlText w:val=""/>
      <w:lvlJc w:val="left"/>
      <w:pPr>
        <w:ind w:left="2160" w:hanging="360"/>
      </w:pPr>
      <w:rPr>
        <w:rFonts w:ascii="Wingdings" w:hAnsi="Wingdings" w:hint="default"/>
      </w:rPr>
    </w:lvl>
    <w:lvl w:ilvl="3" w:tplc="6E8C676E">
      <w:start w:val="1"/>
      <w:numFmt w:val="bullet"/>
      <w:lvlText w:val=""/>
      <w:lvlJc w:val="left"/>
      <w:pPr>
        <w:ind w:left="2880" w:hanging="360"/>
      </w:pPr>
      <w:rPr>
        <w:rFonts w:ascii="Symbol" w:hAnsi="Symbol" w:hint="default"/>
      </w:rPr>
    </w:lvl>
    <w:lvl w:ilvl="4" w:tplc="78F025C6">
      <w:start w:val="1"/>
      <w:numFmt w:val="bullet"/>
      <w:lvlText w:val="o"/>
      <w:lvlJc w:val="left"/>
      <w:pPr>
        <w:ind w:left="3600" w:hanging="360"/>
      </w:pPr>
      <w:rPr>
        <w:rFonts w:ascii="Courier New" w:hAnsi="Courier New" w:hint="default"/>
      </w:rPr>
    </w:lvl>
    <w:lvl w:ilvl="5" w:tplc="786C5212">
      <w:start w:val="1"/>
      <w:numFmt w:val="bullet"/>
      <w:lvlText w:val=""/>
      <w:lvlJc w:val="left"/>
      <w:pPr>
        <w:ind w:left="4320" w:hanging="360"/>
      </w:pPr>
      <w:rPr>
        <w:rFonts w:ascii="Wingdings" w:hAnsi="Wingdings" w:hint="default"/>
      </w:rPr>
    </w:lvl>
    <w:lvl w:ilvl="6" w:tplc="E02226D6">
      <w:start w:val="1"/>
      <w:numFmt w:val="bullet"/>
      <w:lvlText w:val=""/>
      <w:lvlJc w:val="left"/>
      <w:pPr>
        <w:ind w:left="5040" w:hanging="360"/>
      </w:pPr>
      <w:rPr>
        <w:rFonts w:ascii="Symbol" w:hAnsi="Symbol" w:hint="default"/>
      </w:rPr>
    </w:lvl>
    <w:lvl w:ilvl="7" w:tplc="4A528410">
      <w:start w:val="1"/>
      <w:numFmt w:val="bullet"/>
      <w:lvlText w:val="o"/>
      <w:lvlJc w:val="left"/>
      <w:pPr>
        <w:ind w:left="5760" w:hanging="360"/>
      </w:pPr>
      <w:rPr>
        <w:rFonts w:ascii="Courier New" w:hAnsi="Courier New" w:hint="default"/>
      </w:rPr>
    </w:lvl>
    <w:lvl w:ilvl="8" w:tplc="F63619A8">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5"/>
  </w:num>
  <w:num w:numId="4">
    <w:abstractNumId w:val="37"/>
  </w:num>
  <w:num w:numId="5">
    <w:abstractNumId w:val="4"/>
  </w:num>
  <w:num w:numId="6">
    <w:abstractNumId w:val="8"/>
  </w:num>
  <w:num w:numId="7">
    <w:abstractNumId w:val="13"/>
  </w:num>
  <w:num w:numId="8">
    <w:abstractNumId w:val="44"/>
  </w:num>
  <w:num w:numId="9">
    <w:abstractNumId w:val="30"/>
  </w:num>
  <w:num w:numId="10">
    <w:abstractNumId w:val="19"/>
  </w:num>
  <w:num w:numId="11">
    <w:abstractNumId w:val="45"/>
  </w:num>
  <w:num w:numId="12">
    <w:abstractNumId w:val="1"/>
  </w:num>
  <w:num w:numId="13">
    <w:abstractNumId w:val="39"/>
  </w:num>
  <w:num w:numId="14">
    <w:abstractNumId w:val="14"/>
  </w:num>
  <w:num w:numId="15">
    <w:abstractNumId w:val="17"/>
  </w:num>
  <w:num w:numId="16">
    <w:abstractNumId w:val="25"/>
  </w:num>
  <w:num w:numId="17">
    <w:abstractNumId w:val="43"/>
  </w:num>
  <w:num w:numId="18">
    <w:abstractNumId w:val="0"/>
  </w:num>
  <w:num w:numId="19">
    <w:abstractNumId w:val="18"/>
  </w:num>
  <w:num w:numId="20">
    <w:abstractNumId w:val="28"/>
  </w:num>
  <w:num w:numId="21">
    <w:abstractNumId w:val="15"/>
  </w:num>
  <w:num w:numId="22">
    <w:abstractNumId w:val="42"/>
  </w:num>
  <w:num w:numId="23">
    <w:abstractNumId w:val="33"/>
  </w:num>
  <w:num w:numId="24">
    <w:abstractNumId w:val="9"/>
  </w:num>
  <w:num w:numId="25">
    <w:abstractNumId w:val="26"/>
  </w:num>
  <w:num w:numId="26">
    <w:abstractNumId w:val="24"/>
  </w:num>
  <w:num w:numId="27">
    <w:abstractNumId w:val="10"/>
  </w:num>
  <w:num w:numId="28">
    <w:abstractNumId w:val="2"/>
  </w:num>
  <w:num w:numId="29">
    <w:abstractNumId w:val="7"/>
  </w:num>
  <w:num w:numId="30">
    <w:abstractNumId w:val="21"/>
  </w:num>
  <w:num w:numId="31">
    <w:abstractNumId w:val="36"/>
  </w:num>
  <w:num w:numId="32">
    <w:abstractNumId w:val="46"/>
  </w:num>
  <w:num w:numId="33">
    <w:abstractNumId w:val="38"/>
  </w:num>
  <w:num w:numId="34">
    <w:abstractNumId w:val="34"/>
  </w:num>
  <w:num w:numId="35">
    <w:abstractNumId w:val="29"/>
  </w:num>
  <w:num w:numId="36">
    <w:abstractNumId w:val="6"/>
  </w:num>
  <w:num w:numId="37">
    <w:abstractNumId w:val="23"/>
  </w:num>
  <w:num w:numId="38">
    <w:abstractNumId w:val="41"/>
  </w:num>
  <w:num w:numId="39">
    <w:abstractNumId w:val="20"/>
  </w:num>
  <w:num w:numId="40">
    <w:abstractNumId w:val="16"/>
  </w:num>
  <w:num w:numId="41">
    <w:abstractNumId w:val="12"/>
  </w:num>
  <w:num w:numId="42">
    <w:abstractNumId w:val="22"/>
  </w:num>
  <w:num w:numId="43">
    <w:abstractNumId w:val="32"/>
  </w:num>
  <w:num w:numId="44">
    <w:abstractNumId w:val="40"/>
  </w:num>
  <w:num w:numId="45">
    <w:abstractNumId w:val="11"/>
  </w:num>
  <w:num w:numId="46">
    <w:abstractNumId w:val="31"/>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452269"/>
    <w:rsid w:val="00007557"/>
    <w:rsid w:val="0001182C"/>
    <w:rsid w:val="000121C1"/>
    <w:rsid w:val="00020BF4"/>
    <w:rsid w:val="00051A42"/>
    <w:rsid w:val="00051D90"/>
    <w:rsid w:val="00056F97"/>
    <w:rsid w:val="00081557"/>
    <w:rsid w:val="00082011"/>
    <w:rsid w:val="00084255"/>
    <w:rsid w:val="00085BD7"/>
    <w:rsid w:val="00092665"/>
    <w:rsid w:val="000938AF"/>
    <w:rsid w:val="00097E92"/>
    <w:rsid w:val="000B4B95"/>
    <w:rsid w:val="000E7977"/>
    <w:rsid w:val="00106AA1"/>
    <w:rsid w:val="001272C4"/>
    <w:rsid w:val="00160F03"/>
    <w:rsid w:val="001A09CF"/>
    <w:rsid w:val="001B1190"/>
    <w:rsid w:val="001B22FF"/>
    <w:rsid w:val="001C0CC5"/>
    <w:rsid w:val="001E5F26"/>
    <w:rsid w:val="001F0CCF"/>
    <w:rsid w:val="00226B43"/>
    <w:rsid w:val="00230B05"/>
    <w:rsid w:val="002341D0"/>
    <w:rsid w:val="002B0712"/>
    <w:rsid w:val="002E5294"/>
    <w:rsid w:val="002F514C"/>
    <w:rsid w:val="00304438"/>
    <w:rsid w:val="0031495F"/>
    <w:rsid w:val="00325AC9"/>
    <w:rsid w:val="0032643F"/>
    <w:rsid w:val="00334CB1"/>
    <w:rsid w:val="00343DAD"/>
    <w:rsid w:val="00374D26"/>
    <w:rsid w:val="00383549"/>
    <w:rsid w:val="00397ED5"/>
    <w:rsid w:val="003B210E"/>
    <w:rsid w:val="003B6468"/>
    <w:rsid w:val="003C397E"/>
    <w:rsid w:val="00451882"/>
    <w:rsid w:val="00464881"/>
    <w:rsid w:val="00466A39"/>
    <w:rsid w:val="00481EF5"/>
    <w:rsid w:val="004821A7"/>
    <w:rsid w:val="00495D27"/>
    <w:rsid w:val="004A287B"/>
    <w:rsid w:val="004C3E0B"/>
    <w:rsid w:val="004D282E"/>
    <w:rsid w:val="004E017C"/>
    <w:rsid w:val="004E708C"/>
    <w:rsid w:val="004E78D1"/>
    <w:rsid w:val="004F4FB6"/>
    <w:rsid w:val="00526F0C"/>
    <w:rsid w:val="005325CF"/>
    <w:rsid w:val="0057160D"/>
    <w:rsid w:val="005744F5"/>
    <w:rsid w:val="00586D01"/>
    <w:rsid w:val="0059132E"/>
    <w:rsid w:val="005A2066"/>
    <w:rsid w:val="005D2788"/>
    <w:rsid w:val="005E16D1"/>
    <w:rsid w:val="005E35A4"/>
    <w:rsid w:val="005F1FA4"/>
    <w:rsid w:val="006844FE"/>
    <w:rsid w:val="006A0452"/>
    <w:rsid w:val="006A2FFC"/>
    <w:rsid w:val="00706BFA"/>
    <w:rsid w:val="007074D1"/>
    <w:rsid w:val="00724C73"/>
    <w:rsid w:val="00777A26"/>
    <w:rsid w:val="00787B32"/>
    <w:rsid w:val="007A2F41"/>
    <w:rsid w:val="007B735C"/>
    <w:rsid w:val="007D1C7A"/>
    <w:rsid w:val="00803111"/>
    <w:rsid w:val="00813EFE"/>
    <w:rsid w:val="00833CF7"/>
    <w:rsid w:val="00855C16"/>
    <w:rsid w:val="00874CE3"/>
    <w:rsid w:val="008837C2"/>
    <w:rsid w:val="00892140"/>
    <w:rsid w:val="008B549C"/>
    <w:rsid w:val="008B604F"/>
    <w:rsid w:val="008E36CA"/>
    <w:rsid w:val="008F22B7"/>
    <w:rsid w:val="008F6F22"/>
    <w:rsid w:val="009626EB"/>
    <w:rsid w:val="0096484C"/>
    <w:rsid w:val="00986595"/>
    <w:rsid w:val="00996E09"/>
    <w:rsid w:val="009A2144"/>
    <w:rsid w:val="009A7479"/>
    <w:rsid w:val="009D7C39"/>
    <w:rsid w:val="009F6273"/>
    <w:rsid w:val="00A023D9"/>
    <w:rsid w:val="00A1313E"/>
    <w:rsid w:val="00A20E33"/>
    <w:rsid w:val="00A566F9"/>
    <w:rsid w:val="00A62FA6"/>
    <w:rsid w:val="00A65202"/>
    <w:rsid w:val="00A81C34"/>
    <w:rsid w:val="00AA20B3"/>
    <w:rsid w:val="00AA5F96"/>
    <w:rsid w:val="00AB43AB"/>
    <w:rsid w:val="00AC7833"/>
    <w:rsid w:val="00AD28A6"/>
    <w:rsid w:val="00AD55D6"/>
    <w:rsid w:val="00B1199D"/>
    <w:rsid w:val="00B15A7E"/>
    <w:rsid w:val="00B64106"/>
    <w:rsid w:val="00B7611C"/>
    <w:rsid w:val="00BC1D49"/>
    <w:rsid w:val="00BD1594"/>
    <w:rsid w:val="00BE0E5C"/>
    <w:rsid w:val="00BE6522"/>
    <w:rsid w:val="00C04302"/>
    <w:rsid w:val="00C1086E"/>
    <w:rsid w:val="00C1272A"/>
    <w:rsid w:val="00C12A94"/>
    <w:rsid w:val="00C239B9"/>
    <w:rsid w:val="00C56E44"/>
    <w:rsid w:val="00C67CDB"/>
    <w:rsid w:val="00C743E9"/>
    <w:rsid w:val="00C860A9"/>
    <w:rsid w:val="00C95252"/>
    <w:rsid w:val="00CA317B"/>
    <w:rsid w:val="00CC0672"/>
    <w:rsid w:val="00CC3086"/>
    <w:rsid w:val="00CD4570"/>
    <w:rsid w:val="00D00AA7"/>
    <w:rsid w:val="00D07BE3"/>
    <w:rsid w:val="00D24A07"/>
    <w:rsid w:val="00D47F0F"/>
    <w:rsid w:val="00D64F78"/>
    <w:rsid w:val="00D67232"/>
    <w:rsid w:val="00D742B9"/>
    <w:rsid w:val="00D77FE0"/>
    <w:rsid w:val="00DB0071"/>
    <w:rsid w:val="00DB3AE8"/>
    <w:rsid w:val="00DE495D"/>
    <w:rsid w:val="00DF3297"/>
    <w:rsid w:val="00E01406"/>
    <w:rsid w:val="00E12BF8"/>
    <w:rsid w:val="00E2677C"/>
    <w:rsid w:val="00E472CA"/>
    <w:rsid w:val="00E53F2C"/>
    <w:rsid w:val="00E569A5"/>
    <w:rsid w:val="00E6710D"/>
    <w:rsid w:val="00E67877"/>
    <w:rsid w:val="00E77137"/>
    <w:rsid w:val="00E96DFB"/>
    <w:rsid w:val="00EA7CFD"/>
    <w:rsid w:val="00EC16C5"/>
    <w:rsid w:val="00ED0DEA"/>
    <w:rsid w:val="00ED7658"/>
    <w:rsid w:val="00EE7C20"/>
    <w:rsid w:val="00EF0AC9"/>
    <w:rsid w:val="00EF140D"/>
    <w:rsid w:val="00EF433B"/>
    <w:rsid w:val="00F1066E"/>
    <w:rsid w:val="00F157F8"/>
    <w:rsid w:val="00F24D8F"/>
    <w:rsid w:val="00F43699"/>
    <w:rsid w:val="00F60CEA"/>
    <w:rsid w:val="00F85F50"/>
    <w:rsid w:val="00FB4EA8"/>
    <w:rsid w:val="00FD1085"/>
    <w:rsid w:val="00FF3D87"/>
    <w:rsid w:val="03183D98"/>
    <w:rsid w:val="03E99151"/>
    <w:rsid w:val="12391BF7"/>
    <w:rsid w:val="34E4B7E7"/>
    <w:rsid w:val="34F8F1E4"/>
    <w:rsid w:val="3E3FF498"/>
    <w:rsid w:val="40452269"/>
    <w:rsid w:val="5B539DCF"/>
    <w:rsid w:val="5C268900"/>
    <w:rsid w:val="5C72705B"/>
    <w:rsid w:val="5F726AD8"/>
    <w:rsid w:val="674509A1"/>
    <w:rsid w:val="7D254B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52269"/>
  <w15:chartTrackingRefBased/>
  <w15:docId w15:val="{0F799EEE-1F40-4DEC-8416-090911FD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95D"/>
    <w:pPr>
      <w:spacing w:before="120" w:after="120"/>
    </w:pPr>
    <w:rPr>
      <w:rFonts w:ascii="Lato" w:hAnsi="Lato"/>
      <w:color w:val="595959" w:themeColor="text1" w:themeTint="A6"/>
      <w:sz w:val="20"/>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16D1"/>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B604F"/>
    <w:pPr>
      <w:keepNext/>
      <w:keepLines/>
      <w:spacing w:before="18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16D1"/>
    <w:rPr>
      <w:rFonts w:ascii="Lato" w:eastAsiaTheme="majorEastAsia" w:hAnsi="Lato" w:cstheme="majorBidi"/>
      <w:b/>
      <w:color w:val="595959" w:themeColor="text1" w:themeTint="A6"/>
      <w:sz w:val="28"/>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D55D6"/>
    <w:rPr>
      <w:color w:val="605E5C"/>
      <w:shd w:val="clear" w:color="auto" w:fill="E1DFDD"/>
    </w:rPr>
  </w:style>
  <w:style w:type="paragraph" w:styleId="Header">
    <w:name w:val="header"/>
    <w:basedOn w:val="Normal"/>
    <w:link w:val="HeaderChar"/>
    <w:uiPriority w:val="99"/>
    <w:unhideWhenUsed/>
    <w:rsid w:val="006A2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FFC"/>
  </w:style>
  <w:style w:type="paragraph" w:styleId="Footer">
    <w:name w:val="footer"/>
    <w:basedOn w:val="Normal"/>
    <w:link w:val="FooterChar"/>
    <w:uiPriority w:val="99"/>
    <w:unhideWhenUsed/>
    <w:rsid w:val="006A2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FFC"/>
  </w:style>
  <w:style w:type="character" w:styleId="PageNumber">
    <w:name w:val="page number"/>
    <w:basedOn w:val="DefaultParagraphFont"/>
    <w:uiPriority w:val="99"/>
    <w:semiHidden/>
    <w:unhideWhenUsed/>
    <w:rsid w:val="00855C16"/>
  </w:style>
  <w:style w:type="character" w:customStyle="1" w:styleId="Heading3Char">
    <w:name w:val="Heading 3 Char"/>
    <w:basedOn w:val="DefaultParagraphFont"/>
    <w:link w:val="Heading3"/>
    <w:uiPriority w:val="9"/>
    <w:rsid w:val="008B604F"/>
    <w:rPr>
      <w:rFonts w:ascii="Lato" w:eastAsiaTheme="majorEastAsia" w:hAnsi="Lato" w:cstheme="majorBidi"/>
      <w:b/>
      <w:color w:val="595959" w:themeColor="text1" w:themeTint="A6"/>
      <w:sz w:val="24"/>
      <w:szCs w:val="24"/>
    </w:rPr>
  </w:style>
  <w:style w:type="character" w:styleId="Strong">
    <w:name w:val="Strong"/>
    <w:basedOn w:val="DefaultParagraphFont"/>
    <w:uiPriority w:val="22"/>
    <w:qFormat/>
    <w:rsid w:val="001272C4"/>
    <w:rPr>
      <w:b/>
      <w:bCs/>
    </w:rPr>
  </w:style>
  <w:style w:type="character" w:styleId="FollowedHyperlink">
    <w:name w:val="FollowedHyperlink"/>
    <w:basedOn w:val="DefaultParagraphFont"/>
    <w:uiPriority w:val="99"/>
    <w:semiHidden/>
    <w:unhideWhenUsed/>
    <w:rsid w:val="007A2F41"/>
    <w:rPr>
      <w:color w:val="954F72" w:themeColor="followedHyperlink"/>
      <w:u w:val="single"/>
    </w:rPr>
  </w:style>
  <w:style w:type="paragraph" w:styleId="BalloonText">
    <w:name w:val="Balloon Text"/>
    <w:basedOn w:val="Normal"/>
    <w:link w:val="BalloonTextChar"/>
    <w:uiPriority w:val="99"/>
    <w:semiHidden/>
    <w:unhideWhenUsed/>
    <w:rsid w:val="00EF0AC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AC9"/>
    <w:rPr>
      <w:rFonts w:ascii="Segoe UI" w:hAnsi="Segoe UI" w:cs="Segoe UI"/>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804884">
      <w:bodyDiv w:val="1"/>
      <w:marLeft w:val="0"/>
      <w:marRight w:val="0"/>
      <w:marTop w:val="0"/>
      <w:marBottom w:val="0"/>
      <w:divBdr>
        <w:top w:val="none" w:sz="0" w:space="0" w:color="auto"/>
        <w:left w:val="none" w:sz="0" w:space="0" w:color="auto"/>
        <w:bottom w:val="none" w:sz="0" w:space="0" w:color="auto"/>
        <w:right w:val="none" w:sz="0" w:space="0" w:color="auto"/>
      </w:divBdr>
    </w:div>
    <w:div w:id="139593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portal-help.frontlineeducatio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healthportal-help.frontlineeducation.co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2CF4D18137C4987EDEC740DFE12F4" ma:contentTypeVersion="11" ma:contentTypeDescription="Create a new document." ma:contentTypeScope="" ma:versionID="3a6d5ae577ec4ca924141dffbe67c138">
  <xsd:schema xmlns:xsd="http://www.w3.org/2001/XMLSchema" xmlns:xs="http://www.w3.org/2001/XMLSchema" xmlns:p="http://schemas.microsoft.com/office/2006/metadata/properties" xmlns:ns2="f92258d0-357c-43a6-bc72-1b9b367bc253" xmlns:ns3="b53646d9-83a0-415d-af62-738245138d4b" targetNamespace="http://schemas.microsoft.com/office/2006/metadata/properties" ma:root="true" ma:fieldsID="d52b4ab87ddd691f29b33007bc9b14da" ns2:_="" ns3:_="">
    <xsd:import namespace="f92258d0-357c-43a6-bc72-1b9b367bc253"/>
    <xsd:import namespace="b53646d9-83a0-415d-af62-738245138d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258d0-357c-43a6-bc72-1b9b367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3646d9-83a0-415d-af62-738245138d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53646d9-83a0-415d-af62-738245138d4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0980C-2F71-4D52-8997-C0B96EB32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258d0-357c-43a6-bc72-1b9b367bc253"/>
    <ds:schemaRef ds:uri="b53646d9-83a0-415d-af62-738245138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F352C-1A1E-4D76-B489-0641B329CB68}">
  <ds:schemaRefs>
    <ds:schemaRef ds:uri="http://schemas.microsoft.com/office/2006/metadata/properties"/>
    <ds:schemaRef ds:uri="http://schemas.microsoft.com/office/infopath/2007/PartnerControls"/>
    <ds:schemaRef ds:uri="b53646d9-83a0-415d-af62-738245138d4b"/>
  </ds:schemaRefs>
</ds:datastoreItem>
</file>

<file path=customXml/itemProps3.xml><?xml version="1.0" encoding="utf-8"?>
<ds:datastoreItem xmlns:ds="http://schemas.openxmlformats.org/officeDocument/2006/customXml" ds:itemID="{FEC3F3C7-30AD-4108-8CE4-550D34831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Harbison</dc:creator>
  <cp:keywords/>
  <dc:description/>
  <cp:lastModifiedBy>Debra Guyn</cp:lastModifiedBy>
  <cp:revision>2</cp:revision>
  <dcterms:created xsi:type="dcterms:W3CDTF">2021-03-23T23:50:00Z</dcterms:created>
  <dcterms:modified xsi:type="dcterms:W3CDTF">2021-03-23T23:50:00Z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0x010100E402CF4D18137C4987EDEC740DFE12F4</vt:lpwstr>
  </property>
  <property fmtid="{D5CDD505-2E9C-101B-9397-08002B2CF9AE}" pid="3" name="ComplianceAssetId">
    <vt:lpwstr/>
  </property>
</Properties>
</file>